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3D03" w14:textId="77777777" w:rsidR="00465B8F" w:rsidRPr="00126CD8" w:rsidRDefault="00126CD8" w:rsidP="00126CD8">
      <w:pPr>
        <w:jc w:val="center"/>
        <w:rPr>
          <w:rFonts w:ascii="Times New Roman" w:hAnsi="Times New Roman" w:cs="Times New Roman"/>
          <w:sz w:val="20"/>
          <w:szCs w:val="20"/>
        </w:rPr>
      </w:pPr>
      <w:bookmarkStart w:id="0" w:name="_GoBack"/>
      <w:bookmarkEnd w:id="0"/>
      <w:r w:rsidRPr="00126CD8">
        <w:rPr>
          <w:rFonts w:ascii="Times New Roman" w:hAnsi="Times New Roman" w:cs="Times New Roman"/>
          <w:sz w:val="20"/>
          <w:szCs w:val="20"/>
        </w:rPr>
        <w:t>Памятка о представителях</w:t>
      </w:r>
    </w:p>
    <w:tbl>
      <w:tblPr>
        <w:tblStyle w:val="a3"/>
        <w:tblW w:w="0" w:type="auto"/>
        <w:tblLayout w:type="fixed"/>
        <w:tblLook w:val="04A0" w:firstRow="1" w:lastRow="0" w:firstColumn="1" w:lastColumn="0" w:noHBand="0" w:noVBand="1"/>
      </w:tblPr>
      <w:tblGrid>
        <w:gridCol w:w="3101"/>
        <w:gridCol w:w="2217"/>
        <w:gridCol w:w="2243"/>
        <w:gridCol w:w="2010"/>
      </w:tblGrid>
      <w:tr w:rsidR="00126CD8" w:rsidRPr="00126CD8" w14:paraId="08B1859D" w14:textId="77777777" w:rsidTr="00126CD8">
        <w:tc>
          <w:tcPr>
            <w:tcW w:w="3101" w:type="dxa"/>
          </w:tcPr>
          <w:p w14:paraId="4A578750" w14:textId="77777777" w:rsidR="00126CD8" w:rsidRPr="00126CD8" w:rsidRDefault="00126CD8" w:rsidP="00126CD8">
            <w:pPr>
              <w:jc w:val="both"/>
              <w:rPr>
                <w:rFonts w:ascii="Times New Roman" w:hAnsi="Times New Roman" w:cs="Times New Roman"/>
                <w:b/>
                <w:sz w:val="20"/>
                <w:szCs w:val="20"/>
              </w:rPr>
            </w:pPr>
            <w:r w:rsidRPr="00126CD8">
              <w:rPr>
                <w:rFonts w:ascii="Times New Roman" w:hAnsi="Times New Roman" w:cs="Times New Roman"/>
                <w:b/>
                <w:sz w:val="20"/>
                <w:szCs w:val="20"/>
              </w:rPr>
              <w:t>Пациент</w:t>
            </w:r>
          </w:p>
        </w:tc>
        <w:tc>
          <w:tcPr>
            <w:tcW w:w="2217" w:type="dxa"/>
          </w:tcPr>
          <w:p w14:paraId="1AEEDF22" w14:textId="77777777" w:rsidR="00126CD8" w:rsidRPr="00126CD8" w:rsidRDefault="00126CD8" w:rsidP="00126CD8">
            <w:pPr>
              <w:jc w:val="both"/>
              <w:rPr>
                <w:rFonts w:ascii="Times New Roman" w:hAnsi="Times New Roman" w:cs="Times New Roman"/>
                <w:b/>
                <w:sz w:val="20"/>
                <w:szCs w:val="20"/>
              </w:rPr>
            </w:pPr>
            <w:r w:rsidRPr="00126CD8">
              <w:rPr>
                <w:rFonts w:ascii="Times New Roman" w:hAnsi="Times New Roman" w:cs="Times New Roman"/>
                <w:b/>
                <w:sz w:val="20"/>
                <w:szCs w:val="20"/>
              </w:rPr>
              <w:t xml:space="preserve">Их </w:t>
            </w:r>
            <w:r>
              <w:rPr>
                <w:rFonts w:ascii="Times New Roman" w:hAnsi="Times New Roman" w:cs="Times New Roman"/>
                <w:b/>
                <w:sz w:val="20"/>
                <w:szCs w:val="20"/>
              </w:rPr>
              <w:t>п</w:t>
            </w:r>
            <w:r w:rsidRPr="00126CD8">
              <w:rPr>
                <w:rFonts w:ascii="Times New Roman" w:hAnsi="Times New Roman" w:cs="Times New Roman"/>
                <w:b/>
                <w:sz w:val="20"/>
                <w:szCs w:val="20"/>
              </w:rPr>
              <w:t>редставитель</w:t>
            </w:r>
          </w:p>
        </w:tc>
        <w:tc>
          <w:tcPr>
            <w:tcW w:w="2243" w:type="dxa"/>
          </w:tcPr>
          <w:p w14:paraId="58F2D160" w14:textId="77777777" w:rsidR="00126CD8" w:rsidRPr="00126CD8" w:rsidRDefault="00126CD8" w:rsidP="00126CD8">
            <w:pPr>
              <w:jc w:val="both"/>
              <w:rPr>
                <w:rFonts w:ascii="Times New Roman" w:hAnsi="Times New Roman" w:cs="Times New Roman"/>
                <w:b/>
                <w:sz w:val="20"/>
                <w:szCs w:val="20"/>
              </w:rPr>
            </w:pPr>
            <w:r w:rsidRPr="00126CD8">
              <w:rPr>
                <w:rFonts w:ascii="Times New Roman" w:hAnsi="Times New Roman" w:cs="Times New Roman"/>
                <w:b/>
                <w:sz w:val="20"/>
                <w:szCs w:val="20"/>
              </w:rPr>
              <w:t>Нормативно правовой акт</w:t>
            </w:r>
          </w:p>
        </w:tc>
        <w:tc>
          <w:tcPr>
            <w:tcW w:w="2010" w:type="dxa"/>
          </w:tcPr>
          <w:p w14:paraId="7657284A" w14:textId="77777777" w:rsidR="00126CD8" w:rsidRPr="00126CD8" w:rsidRDefault="00126CD8" w:rsidP="00126CD8">
            <w:pPr>
              <w:jc w:val="both"/>
              <w:rPr>
                <w:rFonts w:ascii="Times New Roman" w:hAnsi="Times New Roman" w:cs="Times New Roman"/>
                <w:b/>
                <w:sz w:val="20"/>
                <w:szCs w:val="20"/>
              </w:rPr>
            </w:pPr>
            <w:r w:rsidRPr="00126CD8">
              <w:rPr>
                <w:rFonts w:ascii="Times New Roman" w:hAnsi="Times New Roman" w:cs="Times New Roman"/>
                <w:b/>
                <w:sz w:val="20"/>
                <w:szCs w:val="20"/>
              </w:rPr>
              <w:t>Подтверждающие документы представителя</w:t>
            </w:r>
          </w:p>
        </w:tc>
      </w:tr>
      <w:tr w:rsidR="00126CD8" w:rsidRPr="00126CD8" w14:paraId="28E04AA1" w14:textId="77777777" w:rsidTr="00126CD8">
        <w:tc>
          <w:tcPr>
            <w:tcW w:w="3101" w:type="dxa"/>
          </w:tcPr>
          <w:p w14:paraId="1D5F8CB6"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79FC6BFA" w14:textId="77777777" w:rsidTr="00126CD8">
              <w:trPr>
                <w:trHeight w:val="523"/>
              </w:trPr>
              <w:tc>
                <w:tcPr>
                  <w:tcW w:w="2885" w:type="dxa"/>
                </w:tcPr>
                <w:p w14:paraId="75A5F031" w14:textId="77777777" w:rsidR="00126CD8" w:rsidRPr="00126CD8" w:rsidRDefault="00126CD8" w:rsidP="00126CD8">
                  <w:pPr>
                    <w:pStyle w:val="Default"/>
                    <w:rPr>
                      <w:sz w:val="20"/>
                      <w:szCs w:val="20"/>
                    </w:rPr>
                  </w:pPr>
                  <w:r w:rsidRPr="00126CD8">
                    <w:rPr>
                      <w:sz w:val="20"/>
                      <w:szCs w:val="20"/>
                    </w:rPr>
                    <w:t>Несовершеннолетние, не достигшие четырнадцати лет (малолетние)</w:t>
                  </w:r>
                </w:p>
              </w:tc>
            </w:tr>
          </w:tbl>
          <w:p w14:paraId="63C7507A" w14:textId="77777777" w:rsidR="00126CD8" w:rsidRPr="00126CD8" w:rsidRDefault="00126CD8" w:rsidP="00126CD8">
            <w:pPr>
              <w:jc w:val="both"/>
              <w:rPr>
                <w:rFonts w:ascii="Times New Roman" w:hAnsi="Times New Roman" w:cs="Times New Roman"/>
                <w:sz w:val="20"/>
                <w:szCs w:val="20"/>
              </w:rPr>
            </w:pPr>
          </w:p>
        </w:tc>
        <w:tc>
          <w:tcPr>
            <w:tcW w:w="2217" w:type="dxa"/>
          </w:tcPr>
          <w:p w14:paraId="70673F7E"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28"/>
            </w:tblGrid>
            <w:tr w:rsidR="00126CD8" w:rsidRPr="00126CD8" w14:paraId="373880DA" w14:textId="77777777" w:rsidTr="00126CD8">
              <w:trPr>
                <w:trHeight w:val="385"/>
              </w:trPr>
              <w:tc>
                <w:tcPr>
                  <w:tcW w:w="1428" w:type="dxa"/>
                </w:tcPr>
                <w:p w14:paraId="43FBC98C" w14:textId="77777777" w:rsidR="00126CD8" w:rsidRPr="00126CD8" w:rsidRDefault="00126CD8" w:rsidP="00126CD8">
                  <w:pPr>
                    <w:pStyle w:val="Default"/>
                    <w:jc w:val="both"/>
                    <w:rPr>
                      <w:sz w:val="20"/>
                      <w:szCs w:val="20"/>
                    </w:rPr>
                  </w:pPr>
                  <w:r w:rsidRPr="00126CD8">
                    <w:rPr>
                      <w:sz w:val="20"/>
                      <w:szCs w:val="20"/>
                    </w:rPr>
                    <w:t xml:space="preserve"> Родители; </w:t>
                  </w:r>
                </w:p>
                <w:p w14:paraId="2D6FD49B" w14:textId="77777777" w:rsidR="00126CD8" w:rsidRPr="00126CD8" w:rsidRDefault="00126CD8" w:rsidP="00126CD8">
                  <w:pPr>
                    <w:pStyle w:val="Default"/>
                    <w:jc w:val="both"/>
                    <w:rPr>
                      <w:sz w:val="20"/>
                      <w:szCs w:val="20"/>
                    </w:rPr>
                  </w:pPr>
                  <w:r w:rsidRPr="00126CD8">
                    <w:rPr>
                      <w:sz w:val="20"/>
                      <w:szCs w:val="20"/>
                    </w:rPr>
                    <w:t xml:space="preserve">Усыновители; </w:t>
                  </w:r>
                </w:p>
                <w:p w14:paraId="363C027F" w14:textId="77777777" w:rsidR="00126CD8" w:rsidRPr="00126CD8" w:rsidRDefault="00126CD8" w:rsidP="00126CD8">
                  <w:pPr>
                    <w:pStyle w:val="Default"/>
                    <w:jc w:val="both"/>
                    <w:rPr>
                      <w:sz w:val="20"/>
                      <w:szCs w:val="20"/>
                    </w:rPr>
                  </w:pPr>
                  <w:r w:rsidRPr="00126CD8">
                    <w:rPr>
                      <w:sz w:val="20"/>
                      <w:szCs w:val="20"/>
                    </w:rPr>
                    <w:t xml:space="preserve">Опекуны </w:t>
                  </w:r>
                </w:p>
              </w:tc>
            </w:tr>
          </w:tbl>
          <w:p w14:paraId="0DB40650" w14:textId="77777777" w:rsidR="00126CD8" w:rsidRPr="00126CD8" w:rsidRDefault="00126CD8" w:rsidP="00126CD8">
            <w:pPr>
              <w:jc w:val="both"/>
              <w:rPr>
                <w:rFonts w:ascii="Times New Roman" w:hAnsi="Times New Roman" w:cs="Times New Roman"/>
                <w:sz w:val="20"/>
                <w:szCs w:val="20"/>
              </w:rPr>
            </w:pPr>
          </w:p>
        </w:tc>
        <w:tc>
          <w:tcPr>
            <w:tcW w:w="2243" w:type="dxa"/>
          </w:tcPr>
          <w:p w14:paraId="4E62D9BE"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091CB03A" w14:textId="77777777" w:rsidTr="00126CD8">
              <w:trPr>
                <w:trHeight w:val="799"/>
              </w:trPr>
              <w:tc>
                <w:tcPr>
                  <w:tcW w:w="2027" w:type="dxa"/>
                </w:tcPr>
                <w:p w14:paraId="41482E15" w14:textId="77777777" w:rsidR="00126CD8" w:rsidRPr="00126CD8" w:rsidRDefault="00126CD8" w:rsidP="00126CD8">
                  <w:pPr>
                    <w:pStyle w:val="Default"/>
                    <w:jc w:val="both"/>
                    <w:rPr>
                      <w:sz w:val="20"/>
                      <w:szCs w:val="20"/>
                    </w:rPr>
                  </w:pPr>
                  <w:r w:rsidRPr="00126CD8">
                    <w:rPr>
                      <w:sz w:val="20"/>
                      <w:szCs w:val="20"/>
                    </w:rPr>
                    <w:t xml:space="preserve"> п. 1 ст. 28 ГК РФ, ст. 64 СК РФ, ч. 1 ст. 52 ГПК РФ, ч. 2 ст. 59 АПК РФ, ч. 2 ст. 54 КАС РФ </w:t>
                  </w:r>
                </w:p>
              </w:tc>
            </w:tr>
          </w:tbl>
          <w:p w14:paraId="2CA15752" w14:textId="77777777" w:rsidR="00126CD8" w:rsidRPr="00126CD8" w:rsidRDefault="00126CD8" w:rsidP="00126CD8">
            <w:pPr>
              <w:jc w:val="both"/>
              <w:rPr>
                <w:rFonts w:ascii="Times New Roman" w:hAnsi="Times New Roman" w:cs="Times New Roman"/>
                <w:sz w:val="20"/>
                <w:szCs w:val="20"/>
              </w:rPr>
            </w:pPr>
          </w:p>
        </w:tc>
        <w:tc>
          <w:tcPr>
            <w:tcW w:w="2010" w:type="dxa"/>
          </w:tcPr>
          <w:p w14:paraId="449FABBF"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78CCD9D5" w14:textId="77777777" w:rsidTr="00126CD8">
              <w:trPr>
                <w:trHeight w:val="247"/>
              </w:trPr>
              <w:tc>
                <w:tcPr>
                  <w:tcW w:w="1794" w:type="dxa"/>
                </w:tcPr>
                <w:p w14:paraId="3C8C98C0" w14:textId="77777777" w:rsidR="00126CD8" w:rsidRPr="00126CD8" w:rsidRDefault="00126CD8" w:rsidP="00126CD8">
                  <w:pPr>
                    <w:pStyle w:val="Default"/>
                    <w:jc w:val="both"/>
                    <w:rPr>
                      <w:sz w:val="20"/>
                      <w:szCs w:val="20"/>
                    </w:rPr>
                  </w:pPr>
                  <w:r w:rsidRPr="00126CD8">
                    <w:rPr>
                      <w:sz w:val="20"/>
                      <w:szCs w:val="20"/>
                    </w:rPr>
                    <w:t xml:space="preserve"> - Свидетельство о рождении </w:t>
                  </w:r>
                </w:p>
              </w:tc>
            </w:tr>
            <w:tr w:rsidR="00126CD8" w:rsidRPr="00126CD8" w14:paraId="22BDB628" w14:textId="77777777" w:rsidTr="00126CD8">
              <w:trPr>
                <w:trHeight w:val="247"/>
              </w:trPr>
              <w:tc>
                <w:tcPr>
                  <w:tcW w:w="1794" w:type="dxa"/>
                </w:tcPr>
                <w:p w14:paraId="65CDC9A5" w14:textId="77777777" w:rsidR="00126CD8" w:rsidRPr="00126CD8" w:rsidRDefault="00126CD8" w:rsidP="00126CD8">
                  <w:pPr>
                    <w:pStyle w:val="Default"/>
                    <w:jc w:val="both"/>
                    <w:rPr>
                      <w:sz w:val="20"/>
                      <w:szCs w:val="20"/>
                    </w:rPr>
                  </w:pPr>
                  <w:r w:rsidRPr="00126CD8">
                    <w:rPr>
                      <w:sz w:val="20"/>
                      <w:szCs w:val="20"/>
                    </w:rPr>
                    <w:t xml:space="preserve">- Свидетельство об усыновлении </w:t>
                  </w:r>
                </w:p>
              </w:tc>
            </w:tr>
            <w:tr w:rsidR="00126CD8" w:rsidRPr="00126CD8" w14:paraId="57874F0B" w14:textId="77777777" w:rsidTr="00126CD8">
              <w:trPr>
                <w:trHeight w:val="385"/>
              </w:trPr>
              <w:tc>
                <w:tcPr>
                  <w:tcW w:w="1794" w:type="dxa"/>
                </w:tcPr>
                <w:p w14:paraId="6301CFA1" w14:textId="77777777" w:rsidR="00126CD8" w:rsidRPr="00126CD8" w:rsidRDefault="00126CD8" w:rsidP="00126CD8">
                  <w:pPr>
                    <w:pStyle w:val="Default"/>
                    <w:jc w:val="both"/>
                    <w:rPr>
                      <w:sz w:val="20"/>
                      <w:szCs w:val="20"/>
                    </w:rPr>
                  </w:pPr>
                  <w:r w:rsidRPr="00126CD8">
                    <w:rPr>
                      <w:sz w:val="20"/>
                      <w:szCs w:val="20"/>
                    </w:rPr>
                    <w:t xml:space="preserve">- Акт органа опеки и попечительства о назначении опекуна </w:t>
                  </w:r>
                </w:p>
              </w:tc>
            </w:tr>
          </w:tbl>
          <w:p w14:paraId="7CF046FD" w14:textId="77777777" w:rsidR="00126CD8" w:rsidRPr="00126CD8" w:rsidRDefault="00126CD8" w:rsidP="00126CD8">
            <w:pPr>
              <w:jc w:val="both"/>
              <w:rPr>
                <w:rFonts w:ascii="Times New Roman" w:hAnsi="Times New Roman" w:cs="Times New Roman"/>
                <w:sz w:val="20"/>
                <w:szCs w:val="20"/>
              </w:rPr>
            </w:pPr>
          </w:p>
        </w:tc>
      </w:tr>
      <w:tr w:rsidR="00126CD8" w:rsidRPr="00126CD8" w14:paraId="7324C96F" w14:textId="77777777" w:rsidTr="00126CD8">
        <w:tc>
          <w:tcPr>
            <w:tcW w:w="3101" w:type="dxa"/>
          </w:tcPr>
          <w:p w14:paraId="3F9BB990"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7FEAA18E" w14:textId="77777777" w:rsidTr="00126CD8">
              <w:trPr>
                <w:trHeight w:val="523"/>
              </w:trPr>
              <w:tc>
                <w:tcPr>
                  <w:tcW w:w="2885" w:type="dxa"/>
                </w:tcPr>
                <w:p w14:paraId="542A9032" w14:textId="77777777" w:rsidR="00126CD8" w:rsidRPr="00126CD8" w:rsidRDefault="00126CD8" w:rsidP="00126CD8">
                  <w:pPr>
                    <w:pStyle w:val="Default"/>
                    <w:jc w:val="both"/>
                    <w:rPr>
                      <w:sz w:val="20"/>
                      <w:szCs w:val="20"/>
                    </w:rPr>
                  </w:pPr>
                  <w:r w:rsidRPr="00126CD8">
                    <w:rPr>
                      <w:sz w:val="20"/>
                      <w:szCs w:val="20"/>
                    </w:rPr>
                    <w:t xml:space="preserve"> Несовершеннолетние в возрасте от четырнадцати до восемнадцати лет* </w:t>
                  </w:r>
                </w:p>
              </w:tc>
            </w:tr>
          </w:tbl>
          <w:p w14:paraId="6744CB28" w14:textId="77777777" w:rsidR="00126CD8" w:rsidRPr="00126CD8" w:rsidRDefault="00126CD8" w:rsidP="00126CD8">
            <w:pPr>
              <w:jc w:val="both"/>
              <w:rPr>
                <w:rFonts w:ascii="Times New Roman" w:hAnsi="Times New Roman" w:cs="Times New Roman"/>
                <w:sz w:val="20"/>
                <w:szCs w:val="20"/>
              </w:rPr>
            </w:pPr>
          </w:p>
        </w:tc>
        <w:tc>
          <w:tcPr>
            <w:tcW w:w="2217" w:type="dxa"/>
          </w:tcPr>
          <w:p w14:paraId="5532A010"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28"/>
            </w:tblGrid>
            <w:tr w:rsidR="00126CD8" w:rsidRPr="00126CD8" w14:paraId="0DCAB310" w14:textId="77777777" w:rsidTr="00126CD8">
              <w:trPr>
                <w:trHeight w:val="385"/>
              </w:trPr>
              <w:tc>
                <w:tcPr>
                  <w:tcW w:w="1428" w:type="dxa"/>
                </w:tcPr>
                <w:p w14:paraId="12335A2F" w14:textId="77777777" w:rsidR="00126CD8" w:rsidRPr="00126CD8" w:rsidRDefault="00126CD8" w:rsidP="00126CD8">
                  <w:pPr>
                    <w:pStyle w:val="Default"/>
                    <w:jc w:val="both"/>
                    <w:rPr>
                      <w:sz w:val="20"/>
                      <w:szCs w:val="20"/>
                    </w:rPr>
                  </w:pPr>
                  <w:r w:rsidRPr="00126CD8">
                    <w:rPr>
                      <w:sz w:val="20"/>
                      <w:szCs w:val="20"/>
                    </w:rPr>
                    <w:t xml:space="preserve">Родители; </w:t>
                  </w:r>
                </w:p>
                <w:p w14:paraId="571784C8" w14:textId="77777777" w:rsidR="00126CD8" w:rsidRPr="00126CD8" w:rsidRDefault="00126CD8" w:rsidP="00126CD8">
                  <w:pPr>
                    <w:pStyle w:val="Default"/>
                    <w:jc w:val="both"/>
                    <w:rPr>
                      <w:sz w:val="20"/>
                      <w:szCs w:val="20"/>
                    </w:rPr>
                  </w:pPr>
                  <w:r w:rsidRPr="00126CD8">
                    <w:rPr>
                      <w:sz w:val="20"/>
                      <w:szCs w:val="20"/>
                    </w:rPr>
                    <w:t xml:space="preserve">Усыновители; </w:t>
                  </w:r>
                </w:p>
                <w:p w14:paraId="3C4DBFFA" w14:textId="77777777" w:rsidR="00126CD8" w:rsidRPr="00126CD8" w:rsidRDefault="00126CD8" w:rsidP="00126CD8">
                  <w:pPr>
                    <w:pStyle w:val="Default"/>
                    <w:jc w:val="both"/>
                    <w:rPr>
                      <w:sz w:val="20"/>
                      <w:szCs w:val="20"/>
                    </w:rPr>
                  </w:pPr>
                  <w:r w:rsidRPr="00126CD8">
                    <w:rPr>
                      <w:sz w:val="20"/>
                      <w:szCs w:val="20"/>
                    </w:rPr>
                    <w:t xml:space="preserve">Попечители </w:t>
                  </w:r>
                </w:p>
              </w:tc>
            </w:tr>
          </w:tbl>
          <w:p w14:paraId="34442D1A" w14:textId="77777777" w:rsidR="00126CD8" w:rsidRPr="00126CD8" w:rsidRDefault="00126CD8" w:rsidP="00126CD8">
            <w:pPr>
              <w:jc w:val="both"/>
              <w:rPr>
                <w:rFonts w:ascii="Times New Roman" w:hAnsi="Times New Roman" w:cs="Times New Roman"/>
                <w:sz w:val="20"/>
                <w:szCs w:val="20"/>
              </w:rPr>
            </w:pPr>
          </w:p>
        </w:tc>
        <w:tc>
          <w:tcPr>
            <w:tcW w:w="2243" w:type="dxa"/>
          </w:tcPr>
          <w:p w14:paraId="36831271"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5DB33FB8" w14:textId="77777777" w:rsidTr="00126CD8">
              <w:trPr>
                <w:trHeight w:val="799"/>
              </w:trPr>
              <w:tc>
                <w:tcPr>
                  <w:tcW w:w="2027" w:type="dxa"/>
                </w:tcPr>
                <w:p w14:paraId="5D674447" w14:textId="77777777" w:rsidR="00126CD8" w:rsidRPr="00126CD8" w:rsidRDefault="00126CD8" w:rsidP="00126CD8">
                  <w:pPr>
                    <w:pStyle w:val="Default"/>
                    <w:jc w:val="both"/>
                    <w:rPr>
                      <w:sz w:val="20"/>
                      <w:szCs w:val="20"/>
                    </w:rPr>
                  </w:pPr>
                  <w:r w:rsidRPr="00126CD8">
                    <w:rPr>
                      <w:sz w:val="20"/>
                      <w:szCs w:val="20"/>
                    </w:rPr>
                    <w:t xml:space="preserve"> п. 1 ст. 26 ГК РФ, ст. 64 СК РФ, ч. 1 ст. 52 ГПК РФ, ч. 2 ст. 59 АПК РФ, ч. 3 ст. 54 КАС РФ </w:t>
                  </w:r>
                </w:p>
              </w:tc>
            </w:tr>
          </w:tbl>
          <w:p w14:paraId="40A04D36" w14:textId="77777777" w:rsidR="00126CD8" w:rsidRPr="00126CD8" w:rsidRDefault="00126CD8" w:rsidP="00126CD8">
            <w:pPr>
              <w:jc w:val="both"/>
              <w:rPr>
                <w:rFonts w:ascii="Times New Roman" w:hAnsi="Times New Roman" w:cs="Times New Roman"/>
                <w:sz w:val="20"/>
                <w:szCs w:val="20"/>
              </w:rPr>
            </w:pPr>
          </w:p>
        </w:tc>
        <w:tc>
          <w:tcPr>
            <w:tcW w:w="2010" w:type="dxa"/>
          </w:tcPr>
          <w:p w14:paraId="60BEE283"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4BF62B54" w14:textId="77777777" w:rsidTr="00126CD8">
              <w:trPr>
                <w:trHeight w:val="247"/>
              </w:trPr>
              <w:tc>
                <w:tcPr>
                  <w:tcW w:w="1794" w:type="dxa"/>
                </w:tcPr>
                <w:p w14:paraId="1604A9E3" w14:textId="77777777" w:rsidR="00126CD8" w:rsidRPr="00126CD8" w:rsidRDefault="00126CD8" w:rsidP="00126CD8">
                  <w:pPr>
                    <w:pStyle w:val="Default"/>
                    <w:jc w:val="both"/>
                    <w:rPr>
                      <w:sz w:val="20"/>
                      <w:szCs w:val="20"/>
                    </w:rPr>
                  </w:pPr>
                  <w:r w:rsidRPr="00126CD8">
                    <w:rPr>
                      <w:sz w:val="20"/>
                      <w:szCs w:val="20"/>
                    </w:rPr>
                    <w:t xml:space="preserve"> - Свидетельство о рождении </w:t>
                  </w:r>
                </w:p>
              </w:tc>
            </w:tr>
            <w:tr w:rsidR="00126CD8" w:rsidRPr="00126CD8" w14:paraId="2F0D9E1B" w14:textId="77777777" w:rsidTr="00126CD8">
              <w:trPr>
                <w:trHeight w:val="247"/>
              </w:trPr>
              <w:tc>
                <w:tcPr>
                  <w:tcW w:w="1794" w:type="dxa"/>
                </w:tcPr>
                <w:p w14:paraId="3DE90264" w14:textId="77777777" w:rsidR="00126CD8" w:rsidRPr="00126CD8" w:rsidRDefault="00126CD8" w:rsidP="00126CD8">
                  <w:pPr>
                    <w:pStyle w:val="Default"/>
                    <w:jc w:val="both"/>
                    <w:rPr>
                      <w:sz w:val="20"/>
                      <w:szCs w:val="20"/>
                    </w:rPr>
                  </w:pPr>
                  <w:r w:rsidRPr="00126CD8">
                    <w:rPr>
                      <w:sz w:val="20"/>
                      <w:szCs w:val="20"/>
                    </w:rPr>
                    <w:t xml:space="preserve">- Свидетельство об усыновлении </w:t>
                  </w:r>
                </w:p>
              </w:tc>
            </w:tr>
            <w:tr w:rsidR="00126CD8" w:rsidRPr="00126CD8" w14:paraId="51286D4C" w14:textId="77777777" w:rsidTr="00126CD8">
              <w:trPr>
                <w:trHeight w:val="521"/>
              </w:trPr>
              <w:tc>
                <w:tcPr>
                  <w:tcW w:w="1794" w:type="dxa"/>
                </w:tcPr>
                <w:p w14:paraId="38773B3D" w14:textId="77777777" w:rsidR="00126CD8" w:rsidRPr="00126CD8" w:rsidRDefault="00126CD8" w:rsidP="00126CD8">
                  <w:pPr>
                    <w:pStyle w:val="Default"/>
                    <w:jc w:val="both"/>
                    <w:rPr>
                      <w:sz w:val="20"/>
                      <w:szCs w:val="20"/>
                    </w:rPr>
                  </w:pPr>
                  <w:r w:rsidRPr="00126CD8">
                    <w:rPr>
                      <w:sz w:val="20"/>
                      <w:szCs w:val="20"/>
                    </w:rPr>
                    <w:t xml:space="preserve">- Акт органа опеки и попечительства о назначении попечителя </w:t>
                  </w:r>
                </w:p>
              </w:tc>
            </w:tr>
          </w:tbl>
          <w:p w14:paraId="16F5EA28" w14:textId="77777777" w:rsidR="00126CD8" w:rsidRPr="00126CD8" w:rsidRDefault="00126CD8" w:rsidP="00126CD8">
            <w:pPr>
              <w:jc w:val="both"/>
              <w:rPr>
                <w:rFonts w:ascii="Times New Roman" w:hAnsi="Times New Roman" w:cs="Times New Roman"/>
                <w:sz w:val="20"/>
                <w:szCs w:val="20"/>
              </w:rPr>
            </w:pPr>
          </w:p>
        </w:tc>
      </w:tr>
      <w:tr w:rsidR="00126CD8" w:rsidRPr="00126CD8" w14:paraId="27E247E1" w14:textId="77777777" w:rsidTr="00126CD8">
        <w:tc>
          <w:tcPr>
            <w:tcW w:w="3101" w:type="dxa"/>
          </w:tcPr>
          <w:p w14:paraId="65509D69"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676DE9A1" w14:textId="77777777" w:rsidTr="00126CD8">
              <w:trPr>
                <w:trHeight w:val="385"/>
              </w:trPr>
              <w:tc>
                <w:tcPr>
                  <w:tcW w:w="2885" w:type="dxa"/>
                </w:tcPr>
                <w:p w14:paraId="60B3A92C" w14:textId="77777777" w:rsidR="00126CD8" w:rsidRPr="00126CD8" w:rsidRDefault="00126CD8" w:rsidP="00126CD8">
                  <w:pPr>
                    <w:pStyle w:val="Default"/>
                    <w:jc w:val="both"/>
                    <w:rPr>
                      <w:sz w:val="20"/>
                      <w:szCs w:val="20"/>
                    </w:rPr>
                  </w:pPr>
                  <w:r w:rsidRPr="00126CD8">
                    <w:rPr>
                      <w:sz w:val="20"/>
                      <w:szCs w:val="20"/>
                    </w:rPr>
                    <w:t xml:space="preserve"> Граждане, ограниченные в дееспособности </w:t>
                  </w:r>
                </w:p>
              </w:tc>
            </w:tr>
          </w:tbl>
          <w:p w14:paraId="7EA8ADDC" w14:textId="77777777" w:rsidR="00126CD8" w:rsidRPr="00126CD8" w:rsidRDefault="00126CD8" w:rsidP="00126CD8">
            <w:pPr>
              <w:jc w:val="both"/>
              <w:rPr>
                <w:rFonts w:ascii="Times New Roman" w:hAnsi="Times New Roman" w:cs="Times New Roman"/>
                <w:sz w:val="20"/>
                <w:szCs w:val="20"/>
              </w:rPr>
            </w:pPr>
          </w:p>
        </w:tc>
        <w:tc>
          <w:tcPr>
            <w:tcW w:w="2217" w:type="dxa"/>
          </w:tcPr>
          <w:p w14:paraId="2822D21A"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82"/>
            </w:tblGrid>
            <w:tr w:rsidR="00126CD8" w:rsidRPr="00126CD8" w14:paraId="4E02BF94" w14:textId="77777777" w:rsidTr="00126CD8">
              <w:trPr>
                <w:trHeight w:val="109"/>
              </w:trPr>
              <w:tc>
                <w:tcPr>
                  <w:tcW w:w="1282" w:type="dxa"/>
                </w:tcPr>
                <w:p w14:paraId="5AE2E89D" w14:textId="77777777" w:rsidR="00126CD8" w:rsidRPr="00126CD8" w:rsidRDefault="00126CD8" w:rsidP="00126CD8">
                  <w:pPr>
                    <w:pStyle w:val="Default"/>
                    <w:jc w:val="both"/>
                    <w:rPr>
                      <w:sz w:val="20"/>
                      <w:szCs w:val="20"/>
                    </w:rPr>
                  </w:pPr>
                  <w:r w:rsidRPr="00126CD8">
                    <w:rPr>
                      <w:sz w:val="20"/>
                      <w:szCs w:val="20"/>
                    </w:rPr>
                    <w:t xml:space="preserve"> Попечитель </w:t>
                  </w:r>
                </w:p>
              </w:tc>
            </w:tr>
          </w:tbl>
          <w:p w14:paraId="5A7C63DC" w14:textId="77777777" w:rsidR="00126CD8" w:rsidRPr="00126CD8" w:rsidRDefault="00126CD8" w:rsidP="00126CD8">
            <w:pPr>
              <w:jc w:val="both"/>
              <w:rPr>
                <w:rFonts w:ascii="Times New Roman" w:hAnsi="Times New Roman" w:cs="Times New Roman"/>
                <w:sz w:val="20"/>
                <w:szCs w:val="20"/>
              </w:rPr>
            </w:pPr>
          </w:p>
        </w:tc>
        <w:tc>
          <w:tcPr>
            <w:tcW w:w="2243" w:type="dxa"/>
          </w:tcPr>
          <w:p w14:paraId="710FD99E"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46D13674" w14:textId="77777777" w:rsidTr="00126CD8">
              <w:trPr>
                <w:trHeight w:val="661"/>
              </w:trPr>
              <w:tc>
                <w:tcPr>
                  <w:tcW w:w="2027" w:type="dxa"/>
                </w:tcPr>
                <w:p w14:paraId="081C756B" w14:textId="77777777" w:rsidR="00126CD8" w:rsidRPr="00126CD8" w:rsidRDefault="00126CD8" w:rsidP="00126CD8">
                  <w:pPr>
                    <w:pStyle w:val="Default"/>
                    <w:jc w:val="both"/>
                    <w:rPr>
                      <w:sz w:val="20"/>
                      <w:szCs w:val="20"/>
                    </w:rPr>
                  </w:pPr>
                  <w:r w:rsidRPr="00126CD8">
                    <w:rPr>
                      <w:sz w:val="20"/>
                      <w:szCs w:val="20"/>
                    </w:rPr>
                    <w:t xml:space="preserve"> п. 1 ст. 30 ГК РФ, ч. 1 ст. 52 ГПК РФ, ч. 2 ст. 59 АПК РФ, ч. 3 ст. 54 КАС РФ </w:t>
                  </w:r>
                </w:p>
              </w:tc>
            </w:tr>
          </w:tbl>
          <w:p w14:paraId="6322DCE6" w14:textId="77777777" w:rsidR="00126CD8" w:rsidRPr="00126CD8" w:rsidRDefault="00126CD8" w:rsidP="00126CD8">
            <w:pPr>
              <w:jc w:val="both"/>
              <w:rPr>
                <w:rFonts w:ascii="Times New Roman" w:hAnsi="Times New Roman" w:cs="Times New Roman"/>
                <w:sz w:val="20"/>
                <w:szCs w:val="20"/>
              </w:rPr>
            </w:pPr>
          </w:p>
        </w:tc>
        <w:tc>
          <w:tcPr>
            <w:tcW w:w="2010" w:type="dxa"/>
          </w:tcPr>
          <w:p w14:paraId="4B815ED0"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6EA8CD68" w14:textId="77777777" w:rsidTr="00126CD8">
              <w:trPr>
                <w:trHeight w:val="523"/>
              </w:trPr>
              <w:tc>
                <w:tcPr>
                  <w:tcW w:w="1794" w:type="dxa"/>
                </w:tcPr>
                <w:p w14:paraId="3D1F23AF" w14:textId="77777777" w:rsidR="00126CD8" w:rsidRPr="00126CD8" w:rsidRDefault="00126CD8" w:rsidP="00126CD8">
                  <w:pPr>
                    <w:pStyle w:val="Default"/>
                    <w:jc w:val="both"/>
                    <w:rPr>
                      <w:sz w:val="20"/>
                      <w:szCs w:val="20"/>
                    </w:rPr>
                  </w:pPr>
                  <w:r w:rsidRPr="00126CD8">
                    <w:rPr>
                      <w:sz w:val="20"/>
                      <w:szCs w:val="20"/>
                    </w:rPr>
                    <w:t xml:space="preserve"> Акт органа опеки и попечительства о назначении попечителя </w:t>
                  </w:r>
                </w:p>
              </w:tc>
            </w:tr>
          </w:tbl>
          <w:p w14:paraId="5CDD1101" w14:textId="77777777" w:rsidR="00126CD8" w:rsidRPr="00126CD8" w:rsidRDefault="00126CD8" w:rsidP="00126CD8">
            <w:pPr>
              <w:jc w:val="both"/>
              <w:rPr>
                <w:rFonts w:ascii="Times New Roman" w:hAnsi="Times New Roman" w:cs="Times New Roman"/>
                <w:sz w:val="20"/>
                <w:szCs w:val="20"/>
              </w:rPr>
            </w:pPr>
          </w:p>
        </w:tc>
      </w:tr>
      <w:tr w:rsidR="00126CD8" w:rsidRPr="00126CD8" w14:paraId="0B1060CF" w14:textId="77777777" w:rsidTr="00126CD8">
        <w:tc>
          <w:tcPr>
            <w:tcW w:w="3101" w:type="dxa"/>
          </w:tcPr>
          <w:p w14:paraId="2EEC4786"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18E445CE" w14:textId="77777777" w:rsidTr="00126CD8">
              <w:trPr>
                <w:trHeight w:val="385"/>
              </w:trPr>
              <w:tc>
                <w:tcPr>
                  <w:tcW w:w="2885" w:type="dxa"/>
                </w:tcPr>
                <w:p w14:paraId="3980AFC7" w14:textId="77777777" w:rsidR="00126CD8" w:rsidRPr="00126CD8" w:rsidRDefault="00126CD8" w:rsidP="00126CD8">
                  <w:pPr>
                    <w:pStyle w:val="Default"/>
                    <w:jc w:val="both"/>
                    <w:rPr>
                      <w:sz w:val="20"/>
                      <w:szCs w:val="20"/>
                    </w:rPr>
                  </w:pPr>
                  <w:r w:rsidRPr="00126CD8">
                    <w:rPr>
                      <w:sz w:val="20"/>
                      <w:szCs w:val="20"/>
                    </w:rPr>
                    <w:t xml:space="preserve"> Граждане, признанные недееспособными </w:t>
                  </w:r>
                </w:p>
              </w:tc>
            </w:tr>
          </w:tbl>
          <w:p w14:paraId="0856A184" w14:textId="77777777" w:rsidR="00126CD8" w:rsidRPr="00126CD8" w:rsidRDefault="00126CD8" w:rsidP="00126CD8">
            <w:pPr>
              <w:jc w:val="both"/>
              <w:rPr>
                <w:rFonts w:ascii="Times New Roman" w:hAnsi="Times New Roman" w:cs="Times New Roman"/>
                <w:sz w:val="20"/>
                <w:szCs w:val="20"/>
              </w:rPr>
            </w:pPr>
          </w:p>
        </w:tc>
        <w:tc>
          <w:tcPr>
            <w:tcW w:w="2217" w:type="dxa"/>
          </w:tcPr>
          <w:p w14:paraId="7E7F08D6"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11"/>
            </w:tblGrid>
            <w:tr w:rsidR="00126CD8" w:rsidRPr="00126CD8" w14:paraId="3B3D675F" w14:textId="77777777" w:rsidTr="00126CD8">
              <w:trPr>
                <w:trHeight w:val="109"/>
              </w:trPr>
              <w:tc>
                <w:tcPr>
                  <w:tcW w:w="911" w:type="dxa"/>
                </w:tcPr>
                <w:p w14:paraId="6A82E94F" w14:textId="77777777" w:rsidR="00126CD8" w:rsidRPr="00126CD8" w:rsidRDefault="00126CD8" w:rsidP="00126CD8">
                  <w:pPr>
                    <w:pStyle w:val="Default"/>
                    <w:jc w:val="both"/>
                    <w:rPr>
                      <w:sz w:val="20"/>
                      <w:szCs w:val="20"/>
                    </w:rPr>
                  </w:pPr>
                  <w:r w:rsidRPr="00126CD8">
                    <w:rPr>
                      <w:sz w:val="20"/>
                      <w:szCs w:val="20"/>
                    </w:rPr>
                    <w:t xml:space="preserve"> Опекун </w:t>
                  </w:r>
                </w:p>
              </w:tc>
            </w:tr>
          </w:tbl>
          <w:p w14:paraId="3DB38207" w14:textId="77777777" w:rsidR="00126CD8" w:rsidRPr="00126CD8" w:rsidRDefault="00126CD8" w:rsidP="00126CD8">
            <w:pPr>
              <w:jc w:val="both"/>
              <w:rPr>
                <w:rFonts w:ascii="Times New Roman" w:hAnsi="Times New Roman" w:cs="Times New Roman"/>
                <w:sz w:val="20"/>
                <w:szCs w:val="20"/>
              </w:rPr>
            </w:pPr>
          </w:p>
        </w:tc>
        <w:tc>
          <w:tcPr>
            <w:tcW w:w="2243" w:type="dxa"/>
          </w:tcPr>
          <w:p w14:paraId="2A900A34"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3A99E42F" w14:textId="77777777" w:rsidTr="00126CD8">
              <w:trPr>
                <w:trHeight w:val="661"/>
              </w:trPr>
              <w:tc>
                <w:tcPr>
                  <w:tcW w:w="2027" w:type="dxa"/>
                </w:tcPr>
                <w:p w14:paraId="72E4478D" w14:textId="77777777" w:rsidR="00126CD8" w:rsidRPr="00126CD8" w:rsidRDefault="00126CD8" w:rsidP="00126CD8">
                  <w:pPr>
                    <w:pStyle w:val="Default"/>
                    <w:jc w:val="both"/>
                    <w:rPr>
                      <w:sz w:val="20"/>
                      <w:szCs w:val="20"/>
                    </w:rPr>
                  </w:pPr>
                  <w:r w:rsidRPr="00126CD8">
                    <w:rPr>
                      <w:sz w:val="20"/>
                      <w:szCs w:val="20"/>
                    </w:rPr>
                    <w:t xml:space="preserve"> п. 1 ст. 29 ГК РФ, ч. 1 ст. 52 ГПК РФ, ч. 2 ст. 59 АПК РФ, ч. 2 ст. 54 КАС РФ </w:t>
                  </w:r>
                </w:p>
              </w:tc>
            </w:tr>
          </w:tbl>
          <w:p w14:paraId="3CD3B192" w14:textId="77777777" w:rsidR="00126CD8" w:rsidRPr="00126CD8" w:rsidRDefault="00126CD8" w:rsidP="00126CD8">
            <w:pPr>
              <w:jc w:val="both"/>
              <w:rPr>
                <w:rFonts w:ascii="Times New Roman" w:hAnsi="Times New Roman" w:cs="Times New Roman"/>
                <w:sz w:val="20"/>
                <w:szCs w:val="20"/>
              </w:rPr>
            </w:pPr>
          </w:p>
        </w:tc>
        <w:tc>
          <w:tcPr>
            <w:tcW w:w="2010" w:type="dxa"/>
          </w:tcPr>
          <w:p w14:paraId="2050075B"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0C6DF44E" w14:textId="77777777" w:rsidTr="00126CD8">
              <w:trPr>
                <w:trHeight w:val="385"/>
              </w:trPr>
              <w:tc>
                <w:tcPr>
                  <w:tcW w:w="1794" w:type="dxa"/>
                </w:tcPr>
                <w:p w14:paraId="3936F551" w14:textId="77777777" w:rsidR="00126CD8" w:rsidRPr="00126CD8" w:rsidRDefault="00126CD8" w:rsidP="00126CD8">
                  <w:pPr>
                    <w:pStyle w:val="Default"/>
                    <w:jc w:val="both"/>
                    <w:rPr>
                      <w:sz w:val="20"/>
                      <w:szCs w:val="20"/>
                    </w:rPr>
                  </w:pPr>
                  <w:r w:rsidRPr="00126CD8">
                    <w:rPr>
                      <w:sz w:val="20"/>
                      <w:szCs w:val="20"/>
                    </w:rPr>
                    <w:t xml:space="preserve"> Акт органа опеки и попечительства о назначении опекуна </w:t>
                  </w:r>
                </w:p>
              </w:tc>
            </w:tr>
          </w:tbl>
          <w:p w14:paraId="7141F993" w14:textId="77777777" w:rsidR="00126CD8" w:rsidRPr="00126CD8" w:rsidRDefault="00126CD8" w:rsidP="00126CD8">
            <w:pPr>
              <w:jc w:val="both"/>
              <w:rPr>
                <w:rFonts w:ascii="Times New Roman" w:hAnsi="Times New Roman" w:cs="Times New Roman"/>
                <w:sz w:val="20"/>
                <w:szCs w:val="20"/>
              </w:rPr>
            </w:pPr>
          </w:p>
        </w:tc>
      </w:tr>
      <w:tr w:rsidR="00126CD8" w:rsidRPr="00126CD8" w14:paraId="401BC99E" w14:textId="77777777" w:rsidTr="00126CD8">
        <w:tc>
          <w:tcPr>
            <w:tcW w:w="3101" w:type="dxa"/>
          </w:tcPr>
          <w:p w14:paraId="0E5EA7F7"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1F018767" w14:textId="77777777" w:rsidTr="00126CD8">
              <w:trPr>
                <w:trHeight w:val="2317"/>
              </w:trPr>
              <w:tc>
                <w:tcPr>
                  <w:tcW w:w="2885" w:type="dxa"/>
                </w:tcPr>
                <w:p w14:paraId="605E5C23" w14:textId="77777777" w:rsidR="00126CD8" w:rsidRPr="00126CD8" w:rsidRDefault="00126CD8" w:rsidP="00126CD8">
                  <w:pPr>
                    <w:pStyle w:val="Default"/>
                    <w:jc w:val="both"/>
                    <w:rPr>
                      <w:sz w:val="20"/>
                      <w:szCs w:val="20"/>
                    </w:rPr>
                  </w:pPr>
                  <w:r w:rsidRPr="00126CD8">
                    <w:rPr>
                      <w:sz w:val="20"/>
                      <w:szCs w:val="20"/>
                    </w:rPr>
                    <w:t xml:space="preserve"> Недееспособные, не полностью дееспособные лица, дети-сироты и дети, оставшиеся без попечения родителей, помещенные под надзор в образовательные организации, медицинские организации, организации, оказывающие социальные услуги, или иные организации </w:t>
                  </w:r>
                </w:p>
              </w:tc>
            </w:tr>
          </w:tbl>
          <w:p w14:paraId="18B44859" w14:textId="77777777" w:rsidR="00126CD8" w:rsidRPr="00126CD8" w:rsidRDefault="00126CD8" w:rsidP="00126CD8">
            <w:pPr>
              <w:jc w:val="both"/>
              <w:rPr>
                <w:rFonts w:ascii="Times New Roman" w:hAnsi="Times New Roman" w:cs="Times New Roman"/>
                <w:sz w:val="20"/>
                <w:szCs w:val="20"/>
              </w:rPr>
            </w:pPr>
          </w:p>
        </w:tc>
        <w:tc>
          <w:tcPr>
            <w:tcW w:w="2217" w:type="dxa"/>
          </w:tcPr>
          <w:p w14:paraId="57482E36"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01"/>
            </w:tblGrid>
            <w:tr w:rsidR="00126CD8" w:rsidRPr="00126CD8" w14:paraId="3186A0A7" w14:textId="77777777" w:rsidTr="00126CD8">
              <w:trPr>
                <w:trHeight w:val="1213"/>
              </w:trPr>
              <w:tc>
                <w:tcPr>
                  <w:tcW w:w="2001" w:type="dxa"/>
                </w:tcPr>
                <w:p w14:paraId="0721AA15" w14:textId="77777777" w:rsidR="00126CD8" w:rsidRPr="00126CD8" w:rsidRDefault="00126CD8" w:rsidP="00126CD8">
                  <w:pPr>
                    <w:pStyle w:val="Default"/>
                    <w:jc w:val="both"/>
                    <w:rPr>
                      <w:sz w:val="20"/>
                      <w:szCs w:val="20"/>
                    </w:rPr>
                  </w:pPr>
                  <w:r w:rsidRPr="00126CD8">
                    <w:rPr>
                      <w:sz w:val="20"/>
                      <w:szCs w:val="20"/>
                    </w:rPr>
                    <w:t xml:space="preserve">Образовательные организации, медицинские организации, организации, оказывающие социальные услуги (их руководитель) </w:t>
                  </w:r>
                </w:p>
              </w:tc>
            </w:tr>
          </w:tbl>
          <w:p w14:paraId="14CDE2EA" w14:textId="77777777" w:rsidR="00126CD8" w:rsidRPr="00126CD8" w:rsidRDefault="00126CD8" w:rsidP="00126CD8">
            <w:pPr>
              <w:jc w:val="both"/>
              <w:rPr>
                <w:rFonts w:ascii="Times New Roman" w:hAnsi="Times New Roman" w:cs="Times New Roman"/>
                <w:sz w:val="20"/>
                <w:szCs w:val="20"/>
              </w:rPr>
            </w:pPr>
          </w:p>
        </w:tc>
        <w:tc>
          <w:tcPr>
            <w:tcW w:w="2243" w:type="dxa"/>
          </w:tcPr>
          <w:p w14:paraId="3986DFFC"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1AFF0E0D" w14:textId="77777777" w:rsidTr="00126CD8">
              <w:trPr>
                <w:trHeight w:val="1213"/>
              </w:trPr>
              <w:tc>
                <w:tcPr>
                  <w:tcW w:w="2027" w:type="dxa"/>
                </w:tcPr>
                <w:p w14:paraId="064B8A23" w14:textId="77777777" w:rsidR="00126CD8" w:rsidRPr="00126CD8" w:rsidRDefault="00126CD8" w:rsidP="00126CD8">
                  <w:pPr>
                    <w:pStyle w:val="Default"/>
                    <w:jc w:val="both"/>
                    <w:rPr>
                      <w:sz w:val="20"/>
                      <w:szCs w:val="20"/>
                    </w:rPr>
                  </w:pPr>
                  <w:r w:rsidRPr="00126CD8">
                    <w:rPr>
                      <w:sz w:val="20"/>
                      <w:szCs w:val="20"/>
                    </w:rPr>
                    <w:t xml:space="preserve"> п. 4 ст. 35 ГК РФ, ч. 5 ст. 11 Федерального закона от 24.04.2008 N 48-ФЗ "Об опеке и попечительстве", ч. 1 ст. 52 ГПК РФ, ч. 2, 3 ст. 54 КАС РФ </w:t>
                  </w:r>
                </w:p>
              </w:tc>
            </w:tr>
          </w:tbl>
          <w:p w14:paraId="45CAB814" w14:textId="77777777" w:rsidR="00126CD8" w:rsidRPr="00126CD8" w:rsidRDefault="00126CD8" w:rsidP="00126CD8">
            <w:pPr>
              <w:jc w:val="both"/>
              <w:rPr>
                <w:rFonts w:ascii="Times New Roman" w:hAnsi="Times New Roman" w:cs="Times New Roman"/>
                <w:sz w:val="20"/>
                <w:szCs w:val="20"/>
              </w:rPr>
            </w:pPr>
          </w:p>
        </w:tc>
        <w:tc>
          <w:tcPr>
            <w:tcW w:w="2010" w:type="dxa"/>
          </w:tcPr>
          <w:p w14:paraId="0D04A951"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2E9290BB" w14:textId="77777777" w:rsidTr="00126CD8">
              <w:trPr>
                <w:trHeight w:val="1765"/>
              </w:trPr>
              <w:tc>
                <w:tcPr>
                  <w:tcW w:w="1794" w:type="dxa"/>
                </w:tcPr>
                <w:p w14:paraId="06E037EF" w14:textId="77777777" w:rsidR="00126CD8" w:rsidRPr="00126CD8" w:rsidRDefault="00126CD8" w:rsidP="00126CD8">
                  <w:pPr>
                    <w:pStyle w:val="Default"/>
                    <w:jc w:val="both"/>
                    <w:rPr>
                      <w:sz w:val="20"/>
                      <w:szCs w:val="20"/>
                    </w:rPr>
                  </w:pPr>
                  <w:r w:rsidRPr="00126CD8">
                    <w:rPr>
                      <w:sz w:val="20"/>
                      <w:szCs w:val="20"/>
                    </w:rPr>
                    <w:t xml:space="preserve"> - Приказ о назначении на должность; </w:t>
                  </w:r>
                </w:p>
                <w:p w14:paraId="62CE8571" w14:textId="77777777" w:rsidR="00126CD8" w:rsidRPr="00126CD8" w:rsidRDefault="00126CD8" w:rsidP="00126CD8">
                  <w:pPr>
                    <w:pStyle w:val="Default"/>
                    <w:jc w:val="both"/>
                    <w:rPr>
                      <w:sz w:val="20"/>
                      <w:szCs w:val="20"/>
                    </w:rPr>
                  </w:pPr>
                  <w:r w:rsidRPr="00126CD8">
                    <w:rPr>
                      <w:sz w:val="20"/>
                      <w:szCs w:val="20"/>
                    </w:rPr>
                    <w:t xml:space="preserve">- Устав организации; </w:t>
                  </w:r>
                </w:p>
                <w:p w14:paraId="27E2340B" w14:textId="77777777" w:rsidR="00126CD8" w:rsidRPr="00126CD8" w:rsidRDefault="00126CD8" w:rsidP="00126CD8">
                  <w:pPr>
                    <w:pStyle w:val="Default"/>
                    <w:jc w:val="both"/>
                    <w:rPr>
                      <w:sz w:val="20"/>
                      <w:szCs w:val="20"/>
                    </w:rPr>
                  </w:pPr>
                  <w:r w:rsidRPr="00126CD8">
                    <w:rPr>
                      <w:sz w:val="20"/>
                      <w:szCs w:val="20"/>
                    </w:rPr>
                    <w:t xml:space="preserve">- Решение суда о признании гражданина недееспособным </w:t>
                  </w:r>
                </w:p>
                <w:p w14:paraId="2BF3445E" w14:textId="77777777" w:rsidR="00126CD8" w:rsidRPr="00126CD8" w:rsidRDefault="00126CD8" w:rsidP="00126CD8">
                  <w:pPr>
                    <w:pStyle w:val="Default"/>
                    <w:jc w:val="both"/>
                    <w:rPr>
                      <w:sz w:val="20"/>
                      <w:szCs w:val="20"/>
                    </w:rPr>
                  </w:pPr>
                  <w:r w:rsidRPr="00126CD8">
                    <w:rPr>
                      <w:sz w:val="20"/>
                      <w:szCs w:val="20"/>
                    </w:rPr>
                    <w:t xml:space="preserve">- Документ о помещении гражданина в организацию </w:t>
                  </w:r>
                </w:p>
              </w:tc>
            </w:tr>
          </w:tbl>
          <w:p w14:paraId="47C733D2" w14:textId="77777777" w:rsidR="00126CD8" w:rsidRPr="00126CD8" w:rsidRDefault="00126CD8" w:rsidP="00126CD8">
            <w:pPr>
              <w:jc w:val="both"/>
              <w:rPr>
                <w:rFonts w:ascii="Times New Roman" w:hAnsi="Times New Roman" w:cs="Times New Roman"/>
                <w:sz w:val="20"/>
                <w:szCs w:val="20"/>
              </w:rPr>
            </w:pPr>
          </w:p>
        </w:tc>
      </w:tr>
      <w:tr w:rsidR="00126CD8" w:rsidRPr="00126CD8" w14:paraId="32EE7CE9" w14:textId="77777777" w:rsidTr="00126CD8">
        <w:tc>
          <w:tcPr>
            <w:tcW w:w="3101" w:type="dxa"/>
          </w:tcPr>
          <w:p w14:paraId="0512936F"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885"/>
            </w:tblGrid>
            <w:tr w:rsidR="00126CD8" w:rsidRPr="00126CD8" w14:paraId="15561AED" w14:textId="77777777" w:rsidTr="00126CD8">
              <w:trPr>
                <w:trHeight w:val="661"/>
              </w:trPr>
              <w:tc>
                <w:tcPr>
                  <w:tcW w:w="2885" w:type="dxa"/>
                </w:tcPr>
                <w:p w14:paraId="34AEC56B" w14:textId="77777777" w:rsidR="00126CD8" w:rsidRPr="00126CD8" w:rsidRDefault="00126CD8" w:rsidP="00126CD8">
                  <w:pPr>
                    <w:pStyle w:val="Default"/>
                    <w:jc w:val="both"/>
                    <w:rPr>
                      <w:sz w:val="20"/>
                      <w:szCs w:val="20"/>
                    </w:rPr>
                  </w:pPr>
                  <w:r w:rsidRPr="00126CD8">
                    <w:rPr>
                      <w:sz w:val="20"/>
                      <w:szCs w:val="20"/>
                    </w:rPr>
                    <w:t xml:space="preserve"> Дети, оставшиеся без попечения родителей, до устройства их на воспитание в семью или в организации </w:t>
                  </w:r>
                </w:p>
                <w:p w14:paraId="2FD86746" w14:textId="77777777" w:rsidR="00126CD8" w:rsidRPr="00126CD8" w:rsidRDefault="00126CD8" w:rsidP="00126CD8">
                  <w:pPr>
                    <w:pStyle w:val="Default"/>
                    <w:jc w:val="both"/>
                    <w:rPr>
                      <w:sz w:val="20"/>
                      <w:szCs w:val="20"/>
                    </w:rPr>
                  </w:pPr>
                  <w:r w:rsidRPr="00126CD8">
                    <w:rPr>
                      <w:sz w:val="20"/>
                      <w:szCs w:val="20"/>
                    </w:rPr>
                    <w:t xml:space="preserve">для детей-сирот и детей, оставшихся без попечения родителей, всех типов </w:t>
                  </w:r>
                </w:p>
                <w:p w14:paraId="1BFEB442" w14:textId="77777777" w:rsidR="00126CD8" w:rsidRPr="00126CD8" w:rsidRDefault="00126CD8" w:rsidP="00126CD8">
                  <w:pPr>
                    <w:pStyle w:val="Default"/>
                    <w:jc w:val="both"/>
                    <w:rPr>
                      <w:sz w:val="20"/>
                      <w:szCs w:val="20"/>
                    </w:rPr>
                  </w:pPr>
                </w:p>
              </w:tc>
            </w:tr>
          </w:tbl>
          <w:p w14:paraId="2353AC7F" w14:textId="77777777" w:rsidR="00126CD8" w:rsidRPr="00126CD8" w:rsidRDefault="00126CD8" w:rsidP="00126CD8">
            <w:pPr>
              <w:jc w:val="both"/>
              <w:rPr>
                <w:rFonts w:ascii="Times New Roman" w:hAnsi="Times New Roman" w:cs="Times New Roman"/>
                <w:sz w:val="20"/>
                <w:szCs w:val="20"/>
              </w:rPr>
            </w:pPr>
          </w:p>
        </w:tc>
        <w:tc>
          <w:tcPr>
            <w:tcW w:w="2217" w:type="dxa"/>
          </w:tcPr>
          <w:p w14:paraId="5C0D5907"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01"/>
            </w:tblGrid>
            <w:tr w:rsidR="00126CD8" w:rsidRPr="00126CD8" w14:paraId="0C139B62" w14:textId="77777777" w:rsidTr="00126CD8">
              <w:trPr>
                <w:trHeight w:val="247"/>
              </w:trPr>
              <w:tc>
                <w:tcPr>
                  <w:tcW w:w="2001" w:type="dxa"/>
                </w:tcPr>
                <w:p w14:paraId="071D5A08" w14:textId="77777777" w:rsidR="00126CD8" w:rsidRPr="00126CD8" w:rsidRDefault="00126CD8" w:rsidP="00126CD8">
                  <w:pPr>
                    <w:pStyle w:val="Default"/>
                    <w:jc w:val="both"/>
                    <w:rPr>
                      <w:sz w:val="20"/>
                      <w:szCs w:val="20"/>
                    </w:rPr>
                  </w:pPr>
                  <w:r w:rsidRPr="00126CD8">
                    <w:rPr>
                      <w:sz w:val="20"/>
                      <w:szCs w:val="20"/>
                    </w:rPr>
                    <w:t xml:space="preserve">Органы опеки и попечительства </w:t>
                  </w:r>
                </w:p>
              </w:tc>
            </w:tr>
          </w:tbl>
          <w:p w14:paraId="673CB419" w14:textId="77777777" w:rsidR="00126CD8" w:rsidRPr="00126CD8" w:rsidRDefault="00126CD8" w:rsidP="00126CD8">
            <w:pPr>
              <w:jc w:val="both"/>
              <w:rPr>
                <w:rFonts w:ascii="Times New Roman" w:hAnsi="Times New Roman" w:cs="Times New Roman"/>
                <w:sz w:val="20"/>
                <w:szCs w:val="20"/>
              </w:rPr>
            </w:pPr>
          </w:p>
        </w:tc>
        <w:tc>
          <w:tcPr>
            <w:tcW w:w="2243" w:type="dxa"/>
          </w:tcPr>
          <w:p w14:paraId="1ED61773"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27"/>
            </w:tblGrid>
            <w:tr w:rsidR="00126CD8" w:rsidRPr="00126CD8" w14:paraId="0104F060" w14:textId="77777777" w:rsidTr="00126CD8">
              <w:trPr>
                <w:trHeight w:val="661"/>
              </w:trPr>
              <w:tc>
                <w:tcPr>
                  <w:tcW w:w="2027" w:type="dxa"/>
                </w:tcPr>
                <w:p w14:paraId="164E4DA1" w14:textId="77777777" w:rsidR="00126CD8" w:rsidRPr="00126CD8" w:rsidRDefault="00126CD8" w:rsidP="00126CD8">
                  <w:pPr>
                    <w:pStyle w:val="Default"/>
                    <w:jc w:val="both"/>
                    <w:rPr>
                      <w:sz w:val="20"/>
                      <w:szCs w:val="20"/>
                    </w:rPr>
                  </w:pPr>
                  <w:r w:rsidRPr="00126CD8">
                    <w:rPr>
                      <w:sz w:val="20"/>
                      <w:szCs w:val="20"/>
                    </w:rPr>
                    <w:t xml:space="preserve"> п. 2 ст. 123 СК РФ, подп. 1 п. 1 ст. 7 Федерального закона от 24.04.2008 N 48-ФЗ </w:t>
                  </w:r>
                </w:p>
                <w:p w14:paraId="5504CB77" w14:textId="77777777" w:rsidR="00126CD8" w:rsidRPr="00126CD8" w:rsidRDefault="00126CD8" w:rsidP="00126CD8">
                  <w:pPr>
                    <w:pStyle w:val="Default"/>
                    <w:jc w:val="both"/>
                    <w:rPr>
                      <w:sz w:val="20"/>
                      <w:szCs w:val="20"/>
                    </w:rPr>
                  </w:pPr>
                  <w:r w:rsidRPr="00126CD8">
                    <w:rPr>
                      <w:sz w:val="20"/>
                      <w:szCs w:val="20"/>
                    </w:rPr>
                    <w:t xml:space="preserve">"Об опеке и попечительстве", ч. 1 ст. 52 ГПК РФ, ч. 2, 3 ст. 54 КАС РФ </w:t>
                  </w:r>
                </w:p>
                <w:p w14:paraId="33FE73FD" w14:textId="77777777" w:rsidR="00126CD8" w:rsidRPr="00126CD8" w:rsidRDefault="00126CD8" w:rsidP="00126CD8">
                  <w:pPr>
                    <w:pStyle w:val="Default"/>
                    <w:jc w:val="both"/>
                    <w:rPr>
                      <w:sz w:val="20"/>
                      <w:szCs w:val="20"/>
                    </w:rPr>
                  </w:pPr>
                </w:p>
                <w:p w14:paraId="43B48FFF" w14:textId="77777777" w:rsidR="00126CD8" w:rsidRPr="00126CD8" w:rsidRDefault="00126CD8" w:rsidP="00126CD8">
                  <w:pPr>
                    <w:pStyle w:val="Default"/>
                    <w:jc w:val="both"/>
                    <w:rPr>
                      <w:sz w:val="20"/>
                      <w:szCs w:val="20"/>
                    </w:rPr>
                  </w:pPr>
                </w:p>
              </w:tc>
            </w:tr>
          </w:tbl>
          <w:p w14:paraId="358631F9" w14:textId="77777777" w:rsidR="00126CD8" w:rsidRPr="00126CD8" w:rsidRDefault="00126CD8" w:rsidP="00126CD8">
            <w:pPr>
              <w:jc w:val="both"/>
              <w:rPr>
                <w:rFonts w:ascii="Times New Roman" w:hAnsi="Times New Roman" w:cs="Times New Roman"/>
                <w:sz w:val="20"/>
                <w:szCs w:val="20"/>
              </w:rPr>
            </w:pPr>
          </w:p>
        </w:tc>
        <w:tc>
          <w:tcPr>
            <w:tcW w:w="2010" w:type="dxa"/>
          </w:tcPr>
          <w:p w14:paraId="7837DF8B" w14:textId="77777777" w:rsidR="00126CD8" w:rsidRPr="00126CD8" w:rsidRDefault="00126CD8" w:rsidP="00126CD8">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4"/>
            </w:tblGrid>
            <w:tr w:rsidR="00126CD8" w:rsidRPr="00126CD8" w14:paraId="1A02DABB" w14:textId="77777777" w:rsidTr="00126CD8">
              <w:trPr>
                <w:trHeight w:val="523"/>
              </w:trPr>
              <w:tc>
                <w:tcPr>
                  <w:tcW w:w="1794" w:type="dxa"/>
                </w:tcPr>
                <w:p w14:paraId="1287C4BF" w14:textId="77777777" w:rsidR="00126CD8" w:rsidRPr="00126CD8" w:rsidRDefault="00126CD8" w:rsidP="00126CD8">
                  <w:pPr>
                    <w:pStyle w:val="Default"/>
                    <w:jc w:val="both"/>
                    <w:rPr>
                      <w:sz w:val="20"/>
                      <w:szCs w:val="20"/>
                    </w:rPr>
                  </w:pPr>
                  <w:r w:rsidRPr="00126CD8">
                    <w:rPr>
                      <w:sz w:val="20"/>
                      <w:szCs w:val="20"/>
                    </w:rPr>
                    <w:t xml:space="preserve"> - Документы о статусе органа опеки и попечительства; </w:t>
                  </w:r>
                </w:p>
                <w:p w14:paraId="7D938091" w14:textId="77777777" w:rsidR="00126CD8" w:rsidRPr="00126CD8" w:rsidRDefault="00126CD8" w:rsidP="00126CD8">
                  <w:pPr>
                    <w:pStyle w:val="Default"/>
                    <w:jc w:val="both"/>
                    <w:rPr>
                      <w:sz w:val="20"/>
                      <w:szCs w:val="20"/>
                    </w:rPr>
                  </w:pPr>
                  <w:r w:rsidRPr="00126CD8">
                    <w:rPr>
                      <w:sz w:val="20"/>
                      <w:szCs w:val="20"/>
                    </w:rPr>
                    <w:t xml:space="preserve">- Документы о полномочиях сотрудника органа опеки и попечительства </w:t>
                  </w:r>
                </w:p>
                <w:p w14:paraId="1EB828D3" w14:textId="77777777" w:rsidR="00126CD8" w:rsidRPr="00126CD8" w:rsidRDefault="00126CD8" w:rsidP="00126CD8">
                  <w:pPr>
                    <w:pStyle w:val="Default"/>
                    <w:jc w:val="both"/>
                    <w:rPr>
                      <w:sz w:val="20"/>
                      <w:szCs w:val="20"/>
                    </w:rPr>
                  </w:pPr>
                </w:p>
              </w:tc>
            </w:tr>
          </w:tbl>
          <w:p w14:paraId="7A8DF49F" w14:textId="77777777" w:rsidR="00126CD8" w:rsidRPr="00126CD8" w:rsidRDefault="00126CD8" w:rsidP="00126CD8">
            <w:pPr>
              <w:jc w:val="both"/>
              <w:rPr>
                <w:rFonts w:ascii="Times New Roman" w:hAnsi="Times New Roman" w:cs="Times New Roman"/>
                <w:sz w:val="20"/>
                <w:szCs w:val="20"/>
              </w:rPr>
            </w:pPr>
          </w:p>
        </w:tc>
      </w:tr>
      <w:tr w:rsidR="00126CD8" w:rsidRPr="00126CD8" w14:paraId="2BC1662B" w14:textId="77777777" w:rsidTr="00126CD8">
        <w:tc>
          <w:tcPr>
            <w:tcW w:w="3101" w:type="dxa"/>
          </w:tcPr>
          <w:p w14:paraId="023AC7F2" w14:textId="77777777" w:rsidR="00126CD8" w:rsidRPr="00126CD8" w:rsidRDefault="00126CD8" w:rsidP="00126CD8">
            <w:pPr>
              <w:pStyle w:val="Default"/>
              <w:jc w:val="both"/>
              <w:rPr>
                <w:sz w:val="20"/>
                <w:szCs w:val="20"/>
              </w:rPr>
            </w:pPr>
            <w:r w:rsidRPr="00126CD8">
              <w:rPr>
                <w:sz w:val="20"/>
                <w:szCs w:val="20"/>
              </w:rPr>
              <w:t xml:space="preserve">Несовершеннолетние и </w:t>
            </w:r>
            <w:r w:rsidRPr="00126CD8">
              <w:rPr>
                <w:sz w:val="20"/>
                <w:szCs w:val="20"/>
              </w:rPr>
              <w:lastRenderedPageBreak/>
              <w:t xml:space="preserve">недееспособные граждане, находящихся под опекой (попечительством), если действия их опекунов (попечителей) по представлению их законных интересов противоречат законодательству или их интересам, либо если опекуны (попечители) не осуществляют защиту их законных интересов </w:t>
            </w:r>
          </w:p>
          <w:p w14:paraId="24154577" w14:textId="77777777" w:rsidR="00126CD8" w:rsidRPr="00126CD8" w:rsidRDefault="00126CD8" w:rsidP="00126CD8">
            <w:pPr>
              <w:jc w:val="both"/>
              <w:rPr>
                <w:rFonts w:ascii="Times New Roman" w:hAnsi="Times New Roman" w:cs="Times New Roman"/>
                <w:sz w:val="20"/>
                <w:szCs w:val="20"/>
              </w:rPr>
            </w:pPr>
          </w:p>
        </w:tc>
        <w:tc>
          <w:tcPr>
            <w:tcW w:w="2217" w:type="dxa"/>
          </w:tcPr>
          <w:p w14:paraId="5F16A2B3" w14:textId="77777777" w:rsidR="00126CD8" w:rsidRPr="00126CD8" w:rsidRDefault="00126CD8" w:rsidP="00126CD8">
            <w:pPr>
              <w:pStyle w:val="Default"/>
              <w:jc w:val="both"/>
              <w:rPr>
                <w:sz w:val="20"/>
                <w:szCs w:val="20"/>
              </w:rPr>
            </w:pPr>
            <w:r w:rsidRPr="00126CD8">
              <w:rPr>
                <w:sz w:val="20"/>
                <w:szCs w:val="20"/>
              </w:rPr>
              <w:lastRenderedPageBreak/>
              <w:t xml:space="preserve">Органы опеки и </w:t>
            </w:r>
            <w:r w:rsidRPr="00126CD8">
              <w:rPr>
                <w:sz w:val="20"/>
                <w:szCs w:val="20"/>
              </w:rPr>
              <w:lastRenderedPageBreak/>
              <w:t xml:space="preserve">попечительства </w:t>
            </w:r>
          </w:p>
          <w:p w14:paraId="026C8DEA" w14:textId="77777777" w:rsidR="00126CD8" w:rsidRPr="00126CD8" w:rsidRDefault="00126CD8" w:rsidP="00126CD8">
            <w:pPr>
              <w:jc w:val="both"/>
              <w:rPr>
                <w:rFonts w:ascii="Times New Roman" w:hAnsi="Times New Roman" w:cs="Times New Roman"/>
                <w:sz w:val="20"/>
                <w:szCs w:val="20"/>
              </w:rPr>
            </w:pPr>
          </w:p>
        </w:tc>
        <w:tc>
          <w:tcPr>
            <w:tcW w:w="2243" w:type="dxa"/>
          </w:tcPr>
          <w:p w14:paraId="198CF82B" w14:textId="77777777" w:rsidR="00126CD8" w:rsidRPr="00126CD8" w:rsidRDefault="00126CD8" w:rsidP="00126CD8">
            <w:pPr>
              <w:pStyle w:val="Default"/>
              <w:jc w:val="both"/>
              <w:rPr>
                <w:sz w:val="20"/>
                <w:szCs w:val="20"/>
              </w:rPr>
            </w:pPr>
            <w:r w:rsidRPr="00126CD8">
              <w:rPr>
                <w:sz w:val="20"/>
                <w:szCs w:val="20"/>
              </w:rPr>
              <w:lastRenderedPageBreak/>
              <w:t xml:space="preserve">подп. 8 п. 1 ст. 8 </w:t>
            </w:r>
            <w:r w:rsidRPr="00126CD8">
              <w:rPr>
                <w:sz w:val="20"/>
                <w:szCs w:val="20"/>
              </w:rPr>
              <w:lastRenderedPageBreak/>
              <w:t xml:space="preserve">Федерального закона от 24.04.2008 N 48-ФЗ "Об опеке и попечительстве", ч. 1 ст. 52 ГПК РФ, ч. 2, 3 ст. 54 КАС РФ </w:t>
            </w:r>
          </w:p>
          <w:p w14:paraId="501938E7" w14:textId="77777777" w:rsidR="00126CD8" w:rsidRPr="00126CD8" w:rsidRDefault="00126CD8" w:rsidP="00126CD8">
            <w:pPr>
              <w:jc w:val="both"/>
              <w:rPr>
                <w:rFonts w:ascii="Times New Roman" w:hAnsi="Times New Roman" w:cs="Times New Roman"/>
                <w:sz w:val="20"/>
                <w:szCs w:val="20"/>
              </w:rPr>
            </w:pPr>
          </w:p>
        </w:tc>
        <w:tc>
          <w:tcPr>
            <w:tcW w:w="2010" w:type="dxa"/>
          </w:tcPr>
          <w:p w14:paraId="72A8D7FF" w14:textId="77777777" w:rsidR="00126CD8" w:rsidRPr="00126CD8" w:rsidRDefault="00126CD8" w:rsidP="00126CD8">
            <w:pPr>
              <w:pStyle w:val="Default"/>
              <w:jc w:val="both"/>
              <w:rPr>
                <w:sz w:val="20"/>
                <w:szCs w:val="20"/>
              </w:rPr>
            </w:pPr>
            <w:r w:rsidRPr="00126CD8">
              <w:rPr>
                <w:sz w:val="20"/>
                <w:szCs w:val="20"/>
              </w:rPr>
              <w:lastRenderedPageBreak/>
              <w:t xml:space="preserve">- Документы о </w:t>
            </w:r>
            <w:r w:rsidRPr="00126CD8">
              <w:rPr>
                <w:sz w:val="20"/>
                <w:szCs w:val="20"/>
              </w:rPr>
              <w:lastRenderedPageBreak/>
              <w:t xml:space="preserve">статусе органа опеки и попечительства; </w:t>
            </w:r>
          </w:p>
          <w:p w14:paraId="527348EC" w14:textId="77777777" w:rsidR="00126CD8" w:rsidRPr="00126CD8" w:rsidRDefault="00126CD8" w:rsidP="00126CD8">
            <w:pPr>
              <w:jc w:val="both"/>
              <w:rPr>
                <w:rFonts w:ascii="Times New Roman" w:hAnsi="Times New Roman" w:cs="Times New Roman"/>
                <w:sz w:val="20"/>
                <w:szCs w:val="20"/>
              </w:rPr>
            </w:pPr>
            <w:r w:rsidRPr="00126CD8">
              <w:rPr>
                <w:rFonts w:ascii="Times New Roman" w:hAnsi="Times New Roman" w:cs="Times New Roman"/>
                <w:sz w:val="20"/>
                <w:szCs w:val="20"/>
              </w:rPr>
              <w:t xml:space="preserve">- Документы о полномочиях сотрудника органа опеки и попечительства </w:t>
            </w:r>
          </w:p>
        </w:tc>
      </w:tr>
      <w:tr w:rsidR="00126CD8" w:rsidRPr="00126CD8" w14:paraId="3B0131B2" w14:textId="77777777" w:rsidTr="00126CD8">
        <w:tc>
          <w:tcPr>
            <w:tcW w:w="3101" w:type="dxa"/>
          </w:tcPr>
          <w:p w14:paraId="357950B2" w14:textId="77777777" w:rsidR="00126CD8" w:rsidRPr="00126CD8" w:rsidRDefault="00126CD8" w:rsidP="00126CD8">
            <w:pPr>
              <w:pStyle w:val="Default"/>
              <w:jc w:val="both"/>
              <w:rPr>
                <w:sz w:val="20"/>
                <w:szCs w:val="20"/>
              </w:rPr>
            </w:pPr>
            <w:r w:rsidRPr="00126CD8">
              <w:rPr>
                <w:sz w:val="20"/>
                <w:szCs w:val="20"/>
              </w:rPr>
              <w:lastRenderedPageBreak/>
              <w:t xml:space="preserve">Лица, нуждающиеся в установлении над ними опеки или попечительства </w:t>
            </w:r>
          </w:p>
          <w:p w14:paraId="0A1984AC" w14:textId="77777777" w:rsidR="00126CD8" w:rsidRPr="00126CD8" w:rsidRDefault="00126CD8" w:rsidP="00126CD8">
            <w:pPr>
              <w:jc w:val="both"/>
              <w:rPr>
                <w:rFonts w:ascii="Times New Roman" w:hAnsi="Times New Roman" w:cs="Times New Roman"/>
                <w:sz w:val="20"/>
                <w:szCs w:val="20"/>
              </w:rPr>
            </w:pPr>
          </w:p>
        </w:tc>
        <w:tc>
          <w:tcPr>
            <w:tcW w:w="2217" w:type="dxa"/>
          </w:tcPr>
          <w:p w14:paraId="10038351" w14:textId="77777777" w:rsidR="00126CD8" w:rsidRPr="00126CD8" w:rsidRDefault="00126CD8" w:rsidP="00126CD8">
            <w:pPr>
              <w:pStyle w:val="Default"/>
              <w:jc w:val="both"/>
              <w:rPr>
                <w:sz w:val="20"/>
                <w:szCs w:val="20"/>
              </w:rPr>
            </w:pPr>
            <w:r w:rsidRPr="00126CD8">
              <w:rPr>
                <w:sz w:val="20"/>
                <w:szCs w:val="20"/>
              </w:rPr>
              <w:t xml:space="preserve">Органы опеки и попечительства </w:t>
            </w:r>
          </w:p>
          <w:p w14:paraId="71D1832E" w14:textId="77777777" w:rsidR="00126CD8" w:rsidRPr="00126CD8" w:rsidRDefault="00126CD8" w:rsidP="00126CD8">
            <w:pPr>
              <w:jc w:val="both"/>
              <w:rPr>
                <w:rFonts w:ascii="Times New Roman" w:hAnsi="Times New Roman" w:cs="Times New Roman"/>
                <w:sz w:val="20"/>
                <w:szCs w:val="20"/>
              </w:rPr>
            </w:pPr>
          </w:p>
        </w:tc>
        <w:tc>
          <w:tcPr>
            <w:tcW w:w="2243" w:type="dxa"/>
          </w:tcPr>
          <w:p w14:paraId="0DA263DD" w14:textId="77777777" w:rsidR="00126CD8" w:rsidRPr="00126CD8" w:rsidRDefault="00126CD8" w:rsidP="00126CD8">
            <w:pPr>
              <w:pStyle w:val="Default"/>
              <w:jc w:val="both"/>
              <w:rPr>
                <w:sz w:val="20"/>
                <w:szCs w:val="20"/>
              </w:rPr>
            </w:pPr>
            <w:r w:rsidRPr="00126CD8">
              <w:rPr>
                <w:sz w:val="20"/>
                <w:szCs w:val="20"/>
              </w:rPr>
              <w:t xml:space="preserve">Подп. 1 п. 1 ст. 7 Федерального закона от 24.04.2008 N 48-ФЗ "Об опеке и попечительстве", ч. 1 ст. 52 ГПК РФ, ч. 2, 3 ст. 54 КАС РФ </w:t>
            </w:r>
          </w:p>
          <w:p w14:paraId="29DDDB58" w14:textId="77777777" w:rsidR="00126CD8" w:rsidRPr="00126CD8" w:rsidRDefault="00126CD8" w:rsidP="00126CD8">
            <w:pPr>
              <w:jc w:val="both"/>
              <w:rPr>
                <w:rFonts w:ascii="Times New Roman" w:hAnsi="Times New Roman" w:cs="Times New Roman"/>
                <w:sz w:val="20"/>
                <w:szCs w:val="20"/>
              </w:rPr>
            </w:pPr>
          </w:p>
        </w:tc>
        <w:tc>
          <w:tcPr>
            <w:tcW w:w="2010" w:type="dxa"/>
          </w:tcPr>
          <w:p w14:paraId="3F349270" w14:textId="77777777" w:rsidR="00126CD8" w:rsidRPr="00126CD8" w:rsidRDefault="00126CD8" w:rsidP="00126CD8">
            <w:pPr>
              <w:pStyle w:val="Default"/>
              <w:jc w:val="both"/>
              <w:rPr>
                <w:sz w:val="20"/>
                <w:szCs w:val="20"/>
              </w:rPr>
            </w:pPr>
            <w:r w:rsidRPr="00126CD8">
              <w:rPr>
                <w:sz w:val="20"/>
                <w:szCs w:val="20"/>
              </w:rPr>
              <w:t xml:space="preserve">- Документы о статусе органа опеки и попечительства; </w:t>
            </w:r>
          </w:p>
          <w:p w14:paraId="5EE2B9DD" w14:textId="77777777" w:rsidR="00126CD8" w:rsidRPr="00126CD8" w:rsidRDefault="00126CD8" w:rsidP="00126CD8">
            <w:pPr>
              <w:jc w:val="both"/>
              <w:rPr>
                <w:rFonts w:ascii="Times New Roman" w:hAnsi="Times New Roman" w:cs="Times New Roman"/>
                <w:sz w:val="20"/>
                <w:szCs w:val="20"/>
              </w:rPr>
            </w:pPr>
            <w:r w:rsidRPr="00126CD8">
              <w:rPr>
                <w:rFonts w:ascii="Times New Roman" w:hAnsi="Times New Roman" w:cs="Times New Roman"/>
                <w:sz w:val="20"/>
                <w:szCs w:val="20"/>
              </w:rPr>
              <w:t xml:space="preserve">- Документы о полномочиях сотрудника органа опеки и попечительства </w:t>
            </w:r>
          </w:p>
        </w:tc>
      </w:tr>
      <w:tr w:rsidR="00126CD8" w:rsidRPr="00126CD8" w14:paraId="30306256" w14:textId="77777777" w:rsidTr="00126CD8">
        <w:tc>
          <w:tcPr>
            <w:tcW w:w="3101" w:type="dxa"/>
          </w:tcPr>
          <w:p w14:paraId="37DC4E69" w14:textId="77777777" w:rsidR="00126CD8" w:rsidRPr="00126CD8" w:rsidRDefault="00126CD8" w:rsidP="00126CD8">
            <w:pPr>
              <w:pStyle w:val="Default"/>
              <w:jc w:val="both"/>
              <w:rPr>
                <w:sz w:val="20"/>
                <w:szCs w:val="20"/>
              </w:rPr>
            </w:pPr>
            <w:r w:rsidRPr="00126CD8">
              <w:rPr>
                <w:sz w:val="20"/>
                <w:szCs w:val="20"/>
              </w:rPr>
              <w:t xml:space="preserve">Пациенты, признанные недееспособными, и помещенные в медицинские организации, оказывающие психиатрическую помощь, и не имеющие представителя </w:t>
            </w:r>
          </w:p>
          <w:p w14:paraId="19B8D655" w14:textId="77777777" w:rsidR="00126CD8" w:rsidRPr="00126CD8" w:rsidRDefault="00126CD8" w:rsidP="00126CD8">
            <w:pPr>
              <w:jc w:val="both"/>
              <w:rPr>
                <w:rFonts w:ascii="Times New Roman" w:hAnsi="Times New Roman" w:cs="Times New Roman"/>
                <w:sz w:val="20"/>
                <w:szCs w:val="20"/>
              </w:rPr>
            </w:pPr>
          </w:p>
        </w:tc>
        <w:tc>
          <w:tcPr>
            <w:tcW w:w="2217" w:type="dxa"/>
          </w:tcPr>
          <w:p w14:paraId="63033998" w14:textId="77777777" w:rsidR="00126CD8" w:rsidRPr="00126CD8" w:rsidRDefault="00126CD8" w:rsidP="00126CD8">
            <w:pPr>
              <w:pStyle w:val="Default"/>
              <w:jc w:val="both"/>
              <w:rPr>
                <w:sz w:val="20"/>
                <w:szCs w:val="20"/>
              </w:rPr>
            </w:pPr>
            <w:r w:rsidRPr="00126CD8">
              <w:rPr>
                <w:sz w:val="20"/>
                <w:szCs w:val="20"/>
              </w:rPr>
              <w:t xml:space="preserve">Администрация и персонал медицинской организации </w:t>
            </w:r>
          </w:p>
          <w:p w14:paraId="0DC55756" w14:textId="77777777" w:rsidR="00126CD8" w:rsidRPr="00126CD8" w:rsidRDefault="00126CD8" w:rsidP="00126CD8">
            <w:pPr>
              <w:jc w:val="both"/>
              <w:rPr>
                <w:rFonts w:ascii="Times New Roman" w:hAnsi="Times New Roman" w:cs="Times New Roman"/>
                <w:sz w:val="20"/>
                <w:szCs w:val="20"/>
              </w:rPr>
            </w:pPr>
          </w:p>
        </w:tc>
        <w:tc>
          <w:tcPr>
            <w:tcW w:w="2243" w:type="dxa"/>
          </w:tcPr>
          <w:p w14:paraId="66B42CEC" w14:textId="77777777" w:rsidR="00126CD8" w:rsidRPr="00126CD8" w:rsidRDefault="00126CD8" w:rsidP="00126CD8">
            <w:pPr>
              <w:pStyle w:val="Default"/>
              <w:jc w:val="both"/>
              <w:rPr>
                <w:sz w:val="20"/>
                <w:szCs w:val="20"/>
              </w:rPr>
            </w:pPr>
            <w:r w:rsidRPr="00126CD8">
              <w:rPr>
                <w:sz w:val="20"/>
                <w:szCs w:val="20"/>
              </w:rPr>
              <w:t xml:space="preserve">ст. 39 Закона РФ от 02.07.1992 N 3185-I "О психиатрической помощи и гарантиях прав граждан при ее оказании" </w:t>
            </w:r>
          </w:p>
          <w:p w14:paraId="292C39CB" w14:textId="77777777" w:rsidR="00126CD8" w:rsidRPr="00126CD8" w:rsidRDefault="00126CD8" w:rsidP="00126CD8">
            <w:pPr>
              <w:jc w:val="both"/>
              <w:rPr>
                <w:rFonts w:ascii="Times New Roman" w:hAnsi="Times New Roman" w:cs="Times New Roman"/>
                <w:sz w:val="20"/>
                <w:szCs w:val="20"/>
              </w:rPr>
            </w:pPr>
          </w:p>
        </w:tc>
        <w:tc>
          <w:tcPr>
            <w:tcW w:w="2010" w:type="dxa"/>
          </w:tcPr>
          <w:p w14:paraId="20B1F558" w14:textId="77777777" w:rsidR="00126CD8" w:rsidRPr="00126CD8" w:rsidRDefault="00126CD8" w:rsidP="00126CD8">
            <w:pPr>
              <w:pStyle w:val="Default"/>
              <w:jc w:val="both"/>
              <w:rPr>
                <w:sz w:val="20"/>
                <w:szCs w:val="20"/>
              </w:rPr>
            </w:pPr>
            <w:r w:rsidRPr="00126CD8">
              <w:rPr>
                <w:sz w:val="20"/>
                <w:szCs w:val="20"/>
              </w:rPr>
              <w:t xml:space="preserve">- Приказ о назначении на должность; </w:t>
            </w:r>
          </w:p>
          <w:p w14:paraId="661DE737" w14:textId="77777777" w:rsidR="00126CD8" w:rsidRPr="00126CD8" w:rsidRDefault="00126CD8" w:rsidP="00126CD8">
            <w:pPr>
              <w:pStyle w:val="Default"/>
              <w:jc w:val="both"/>
              <w:rPr>
                <w:sz w:val="20"/>
                <w:szCs w:val="20"/>
              </w:rPr>
            </w:pPr>
            <w:r w:rsidRPr="00126CD8">
              <w:rPr>
                <w:sz w:val="20"/>
                <w:szCs w:val="20"/>
              </w:rPr>
              <w:t xml:space="preserve">- Устав организации; </w:t>
            </w:r>
          </w:p>
          <w:p w14:paraId="243C164E" w14:textId="77777777" w:rsidR="00126CD8" w:rsidRPr="00126CD8" w:rsidRDefault="00126CD8" w:rsidP="00126CD8">
            <w:pPr>
              <w:jc w:val="both"/>
              <w:rPr>
                <w:rFonts w:ascii="Times New Roman" w:hAnsi="Times New Roman" w:cs="Times New Roman"/>
                <w:sz w:val="20"/>
                <w:szCs w:val="20"/>
              </w:rPr>
            </w:pPr>
            <w:r w:rsidRPr="00126CD8">
              <w:rPr>
                <w:rFonts w:ascii="Times New Roman" w:hAnsi="Times New Roman" w:cs="Times New Roman"/>
                <w:sz w:val="20"/>
                <w:szCs w:val="20"/>
              </w:rPr>
              <w:t xml:space="preserve">- Решение суда о признании гражданина недееспособным </w:t>
            </w:r>
          </w:p>
        </w:tc>
      </w:tr>
    </w:tbl>
    <w:p w14:paraId="4B395954" w14:textId="77777777" w:rsidR="00126CD8" w:rsidRPr="00126CD8" w:rsidRDefault="00126CD8" w:rsidP="00126CD8">
      <w:pPr>
        <w:jc w:val="center"/>
        <w:rPr>
          <w:rFonts w:ascii="Times New Roman" w:hAnsi="Times New Roman" w:cs="Times New Roman"/>
          <w:sz w:val="20"/>
          <w:szCs w:val="20"/>
        </w:rPr>
      </w:pPr>
    </w:p>
    <w:sectPr w:rsidR="00126CD8" w:rsidRPr="0012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4F"/>
    <w:rsid w:val="00126CD8"/>
    <w:rsid w:val="00465B8F"/>
    <w:rsid w:val="00800E0A"/>
    <w:rsid w:val="0092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D616"/>
  <w15:docId w15:val="{515A453E-C7BA-4017-8F69-BDED167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C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2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3173</Characters>
  <Application>Microsoft Office Word</Application>
  <DocSecurity>0</DocSecurity>
  <Lines>26</Lines>
  <Paragraphs>7</Paragraphs>
  <ScaleCrop>false</ScaleCrop>
  <Company>Krokoz™</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2023-11-02T08:41:00Z</dcterms:created>
  <dcterms:modified xsi:type="dcterms:W3CDTF">2023-11-02T08:41:00Z</dcterms:modified>
</cp:coreProperties>
</file>