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FC" w:rsidRDefault="006C47FC" w:rsidP="006C47FC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C47FC">
      <w:pPr>
        <w:pStyle w:val="a3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6C47FC" w:rsidRDefault="006C47FC" w:rsidP="006C47FC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</w:t>
      </w: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</w:t>
      </w: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</w:p>
    <w:p w:rsidR="006C47FC" w:rsidRDefault="006C47FC" w:rsidP="006C47FC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C47FC" w:rsidRDefault="006C47FC" w:rsidP="006C47FC">
      <w:pPr>
        <w:jc w:val="center"/>
        <w:rPr>
          <w:b/>
          <w:sz w:val="26"/>
          <w:szCs w:val="26"/>
        </w:rPr>
      </w:pPr>
    </w:p>
    <w:p w:rsidR="006C47FC" w:rsidRDefault="006C47FC" w:rsidP="006C47FC">
      <w:pPr>
        <w:jc w:val="both"/>
        <w:rPr>
          <w:sz w:val="28"/>
        </w:rPr>
      </w:pPr>
      <w:r>
        <w:rPr>
          <w:sz w:val="28"/>
        </w:rPr>
        <w:t>№ 7 – 1                                                г.</w:t>
      </w:r>
      <w:r>
        <w:rPr>
          <w:sz w:val="28"/>
        </w:rPr>
        <w:t xml:space="preserve"> </w:t>
      </w:r>
      <w:r>
        <w:rPr>
          <w:sz w:val="28"/>
        </w:rPr>
        <w:t>Уфа                                27 мая 2020 года</w:t>
      </w:r>
    </w:p>
    <w:p w:rsidR="006C47FC" w:rsidRDefault="006C47FC" w:rsidP="006C47FC">
      <w:pPr>
        <w:jc w:val="both"/>
        <w:rPr>
          <w:sz w:val="28"/>
        </w:rPr>
      </w:pPr>
    </w:p>
    <w:p w:rsidR="006C47FC" w:rsidRDefault="006C47FC" w:rsidP="006C47FC">
      <w:pPr>
        <w:spacing w:line="240" w:lineRule="exact"/>
      </w:pPr>
      <w:r>
        <w:t xml:space="preserve">О внесении изменений в постановление </w:t>
      </w:r>
    </w:p>
    <w:p w:rsidR="006C47FC" w:rsidRDefault="006C47FC" w:rsidP="006C47FC">
      <w:pPr>
        <w:spacing w:line="240" w:lineRule="exact"/>
      </w:pPr>
      <w:r>
        <w:t xml:space="preserve">президиума комитета РОБ ПРЗ РФ от 01.04.2020г. №6-2 </w:t>
      </w:r>
    </w:p>
    <w:p w:rsidR="006C47FC" w:rsidRDefault="006C47FC" w:rsidP="006C47FC">
      <w:pPr>
        <w:spacing w:line="240" w:lineRule="exact"/>
      </w:pPr>
      <w:r>
        <w:t xml:space="preserve">«Об утверждении Положения об оказании материальной </w:t>
      </w:r>
    </w:p>
    <w:p w:rsidR="006C47FC" w:rsidRDefault="006C47FC" w:rsidP="006C47FC">
      <w:pPr>
        <w:spacing w:line="240" w:lineRule="exact"/>
      </w:pPr>
      <w:r>
        <w:t xml:space="preserve">помощи членам Профсоюза, инфицированным при </w:t>
      </w:r>
    </w:p>
    <w:p w:rsidR="006C47FC" w:rsidRDefault="006C47FC" w:rsidP="006C47FC">
      <w:pPr>
        <w:spacing w:line="240" w:lineRule="exact"/>
      </w:pPr>
      <w:r>
        <w:t>выполнении служебных обязанностей в период эпидемии</w:t>
      </w:r>
    </w:p>
    <w:p w:rsidR="006C47FC" w:rsidRDefault="006C47FC" w:rsidP="006C47FC">
      <w:pPr>
        <w:spacing w:line="240" w:lineRule="exact"/>
      </w:pPr>
      <w:proofErr w:type="spellStart"/>
      <w:r>
        <w:t>коронавируса</w:t>
      </w:r>
      <w:proofErr w:type="spellEnd"/>
      <w:r>
        <w:t xml:space="preserve"> COVID-19, за счет средств профсоюзного </w:t>
      </w:r>
    </w:p>
    <w:p w:rsidR="006C47FC" w:rsidRDefault="006C47FC" w:rsidP="006C47FC">
      <w:pPr>
        <w:spacing w:line="240" w:lineRule="exact"/>
      </w:pPr>
      <w:r>
        <w:t>бюджета РОБ ПРЗ РФ»</w:t>
      </w:r>
    </w:p>
    <w:p w:rsidR="006C47FC" w:rsidRDefault="006C47FC" w:rsidP="006C47FC">
      <w:pPr>
        <w:spacing w:line="240" w:lineRule="exact"/>
      </w:pPr>
    </w:p>
    <w:p w:rsidR="006C47FC" w:rsidRDefault="006C47FC" w:rsidP="006C47FC"/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Положением об оказании материальной помощи членам Профсоюза, инфицированным при выполнении служебных обязанностей в период эпидемии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COVID-19, за счет средств профсоюзного бюджета Республиканской организации Башкортостана Профсоюза работников здравоохранения РФ, утвержденным постановлением президиума комитета РОБ ПРЗ РФ от 01.04.2020г. №6-2 предусмотрено оказание материальной помощи членам профсоюза, инфицированным на рабочих местах при выполнении служебных обязанностей: в случае летального исхода – не менее 50 тысяч рублей; в случае заражения (при сложной форме заболевания с  госпитализацией в стационар) – не менее 10 тысяч рублей.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данного решения президиум комитета РОБ ПРЗ РФ руководствовался необходимостью обеспечения социальной защиты работников – членов профсоюза в условиях отсутствия законодательно установленных гарантий по страхованию жизни и здоровья медицинских работников.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 мая 2020 года Президентом Российской Федерации издан Указ № 313 "О предоставлении дополнительных страховых гарантий отдельным категориям медицинских работников", устанавливающий следующие размеры компенсаций</w:t>
      </w:r>
      <w:r>
        <w:t xml:space="preserve"> </w:t>
      </w:r>
      <w:r>
        <w:rPr>
          <w:sz w:val="28"/>
          <w:szCs w:val="28"/>
        </w:rPr>
        <w:t>медицинским работникам: в случае смерти - 2 752 452 рублей; в случае заражения инфекцией - 68 811 рублей; в случае инвалидности: инвалиду I группы - 2 064 339 рублей; инвалиду II группы - 1 376 226 рублей; инвалиду III группы - 688 113 рублей.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установлением вышеперечисленных государственных гарантий президиум комитета РОБ ПРЗ РФ считает целесообразным изменить форму оказания профсоюзной помощи работникам,</w:t>
      </w:r>
      <w:r>
        <w:t xml:space="preserve"> </w:t>
      </w:r>
      <w:r>
        <w:rPr>
          <w:sz w:val="28"/>
          <w:szCs w:val="28"/>
        </w:rPr>
        <w:t xml:space="preserve">переболевшим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сложной форме (госпитализация в стационар), а также перенесшим заболевание в сложной форме без идентификации COVID-19, заменив выплату материальной помощи в денежном выражении на частичную компенсацию  санаторного лечения.  </w:t>
      </w:r>
    </w:p>
    <w:p w:rsidR="006C47FC" w:rsidRDefault="006C47FC" w:rsidP="006C47FC">
      <w:pPr>
        <w:jc w:val="both"/>
        <w:rPr>
          <w:sz w:val="28"/>
          <w:szCs w:val="28"/>
        </w:rPr>
      </w:pPr>
    </w:p>
    <w:p w:rsidR="006C47FC" w:rsidRDefault="006C47FC" w:rsidP="006C47FC">
      <w:pPr>
        <w:jc w:val="both"/>
        <w:rPr>
          <w:sz w:val="28"/>
          <w:szCs w:val="28"/>
        </w:rPr>
      </w:pP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оздоровления работников предлагается предоставлять «Профсоюзные санаторные сертификаты» на лечение в республиканских санаториях стоимостью не менее 10 тысяч рублей. Реализацию профсоюзных санаторных сертификатов предлагается осуществлять через профсоюзное туристическое агентство. 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Профсоюзные санаторные сертификаты смогут быть реализованы работниками отрасли в действующих санаториях-партнерах РОБ ПРЗ РФ: Санаторий "Карагай", Санаторий «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>–Куль», База отдыха «Березки». Одновременно рекомендуется инициировать сотрудничество с другими санаториями Республики Башкортостан, имеющими первичные организации Профсоюза работников здравоохранения РФ и предложившими наиболее лояльные условия для оздоровления работников здравоохранения.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6C47FC" w:rsidRDefault="006C47FC" w:rsidP="006C47FC">
      <w:pPr>
        <w:jc w:val="center"/>
        <w:rPr>
          <w:b/>
          <w:sz w:val="28"/>
        </w:rPr>
      </w:pPr>
      <w:r>
        <w:rPr>
          <w:b/>
          <w:sz w:val="28"/>
        </w:rPr>
        <w:t xml:space="preserve">ПРЕЗИДИУМ </w:t>
      </w:r>
      <w:r>
        <w:rPr>
          <w:b/>
          <w:sz w:val="28"/>
        </w:rPr>
        <w:t xml:space="preserve"> </w:t>
      </w:r>
      <w:r>
        <w:rPr>
          <w:b/>
          <w:sz w:val="28"/>
        </w:rPr>
        <w:t>ПОСТАНОВЛЯЕТ:</w:t>
      </w:r>
    </w:p>
    <w:p w:rsidR="006C47FC" w:rsidRDefault="006C47FC" w:rsidP="006C47FC">
      <w:pPr>
        <w:jc w:val="both"/>
        <w:rPr>
          <w:b/>
          <w:sz w:val="28"/>
        </w:rPr>
      </w:pP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«Положение об оказании материальной помощи членам Профсоюза, инфицированным при выполнении служебных обязанностей в период эпидемии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COVID-19, за счет средств профсоюзного бюджета Республиканской организации Башкортостана Профсоюза работников здравоохранения РФ»,</w:t>
      </w:r>
      <w:r>
        <w:t xml:space="preserve"> </w:t>
      </w:r>
      <w:r>
        <w:rPr>
          <w:sz w:val="28"/>
          <w:szCs w:val="28"/>
        </w:rPr>
        <w:t>утвержденное постановлением президиума комитета РОБ ПРЗ РФ от 01.04.2020г. №6-2, изложив его в новой редакции (Приложение №1).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Республиканскому комитету профсоюза работников здравоохранения: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установленном в Положении порядке осуществлять выдачу работникам – членам профсоюза профсоюзных санаторных сертификатов и их реализацию через профсоюзное туристическое агентство в действующих санаториях-партнерах РОБ ПРЗ РФ: Санаторий "Карагай", Санаторий «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>–Куль», База отдыха «Березки».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Предложить сотрудничество другим санаториям Республики Башкортостан, имеющим первичные организации Профсоюза работников здравоохранения РФ, готовым предоставить наиболее лояльные условия для оздоровления работников здравоохранения.</w:t>
      </w:r>
    </w:p>
    <w:p w:rsidR="006C47FC" w:rsidRDefault="006C47FC" w:rsidP="006C4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Р.К., главного бухгалтера </w:t>
      </w:r>
      <w:proofErr w:type="spellStart"/>
      <w:r>
        <w:rPr>
          <w:sz w:val="28"/>
          <w:szCs w:val="28"/>
        </w:rPr>
        <w:t>Тухватуллину</w:t>
      </w:r>
      <w:proofErr w:type="spellEnd"/>
      <w:r>
        <w:rPr>
          <w:sz w:val="28"/>
          <w:szCs w:val="28"/>
        </w:rPr>
        <w:t xml:space="preserve"> З.Р., заведующего правовым отделом </w:t>
      </w:r>
      <w:proofErr w:type="spellStart"/>
      <w:r>
        <w:rPr>
          <w:sz w:val="28"/>
          <w:szCs w:val="28"/>
        </w:rPr>
        <w:t>Манзюкова</w:t>
      </w:r>
      <w:proofErr w:type="spellEnd"/>
      <w:r>
        <w:rPr>
          <w:sz w:val="28"/>
          <w:szCs w:val="28"/>
        </w:rPr>
        <w:t xml:space="preserve"> В.А.</w:t>
      </w:r>
    </w:p>
    <w:p w:rsidR="006C47FC" w:rsidRDefault="006C47FC" w:rsidP="006C47FC">
      <w:pPr>
        <w:ind w:firstLine="567"/>
        <w:jc w:val="both"/>
        <w:rPr>
          <w:sz w:val="28"/>
          <w:szCs w:val="28"/>
        </w:rPr>
      </w:pPr>
    </w:p>
    <w:p w:rsidR="006C47FC" w:rsidRDefault="006C47FC" w:rsidP="006C47FC">
      <w:pPr>
        <w:ind w:firstLine="567"/>
        <w:jc w:val="both"/>
        <w:rPr>
          <w:sz w:val="28"/>
          <w:szCs w:val="28"/>
        </w:rPr>
      </w:pPr>
    </w:p>
    <w:p w:rsidR="006C47FC" w:rsidRDefault="006C47FC" w:rsidP="006C47FC">
      <w:pPr>
        <w:ind w:firstLine="567"/>
        <w:jc w:val="both"/>
        <w:rPr>
          <w:sz w:val="28"/>
          <w:szCs w:val="28"/>
        </w:rPr>
      </w:pPr>
    </w:p>
    <w:p w:rsidR="006C47FC" w:rsidRDefault="006C47FC" w:rsidP="006C47FC">
      <w:pPr>
        <w:ind w:firstLine="567"/>
        <w:jc w:val="both"/>
        <w:rPr>
          <w:sz w:val="28"/>
          <w:szCs w:val="28"/>
        </w:rPr>
      </w:pPr>
    </w:p>
    <w:p w:rsidR="006C47FC" w:rsidRDefault="006C47FC" w:rsidP="006C47FC">
      <w:pPr>
        <w:ind w:firstLine="567"/>
        <w:jc w:val="both"/>
        <w:rPr>
          <w:sz w:val="28"/>
          <w:szCs w:val="28"/>
        </w:rPr>
      </w:pPr>
    </w:p>
    <w:p w:rsidR="006C47FC" w:rsidRDefault="006C47FC" w:rsidP="006C47FC">
      <w:pPr>
        <w:pStyle w:val="a5"/>
        <w:ind w:firstLine="0"/>
        <w:jc w:val="center"/>
      </w:pPr>
      <w:r>
        <w:t xml:space="preserve">Председатель                     </w:t>
      </w:r>
      <w:r>
        <w:tab/>
      </w:r>
      <w:r>
        <w:tab/>
      </w:r>
      <w:r>
        <w:tab/>
        <w:t xml:space="preserve">                      </w:t>
      </w:r>
      <w:proofErr w:type="spellStart"/>
      <w:r>
        <w:t>Халфин</w:t>
      </w:r>
      <w:proofErr w:type="spellEnd"/>
      <w:r>
        <w:t xml:space="preserve"> Р.М.</w:t>
      </w:r>
    </w:p>
    <w:p w:rsidR="006C47FC" w:rsidRDefault="006C47FC" w:rsidP="006C47FC">
      <w:pPr>
        <w:pStyle w:val="a5"/>
        <w:ind w:firstLine="0"/>
      </w:pPr>
    </w:p>
    <w:p w:rsidR="006C47FC" w:rsidRDefault="006C47FC" w:rsidP="006C47FC">
      <w:pPr>
        <w:pStyle w:val="a5"/>
        <w:ind w:firstLine="0"/>
      </w:pPr>
    </w:p>
    <w:p w:rsidR="006C47FC" w:rsidRDefault="006C47FC" w:rsidP="006C47FC">
      <w:pPr>
        <w:pStyle w:val="a5"/>
        <w:ind w:firstLine="0"/>
      </w:pPr>
    </w:p>
    <w:p w:rsidR="006C47FC" w:rsidRDefault="006C47FC" w:rsidP="006C47FC">
      <w:pPr>
        <w:pStyle w:val="a5"/>
        <w:ind w:firstLine="0"/>
      </w:pPr>
    </w:p>
    <w:p w:rsidR="006C47FC" w:rsidRDefault="006C47FC" w:rsidP="006C47FC">
      <w:pPr>
        <w:pStyle w:val="a5"/>
        <w:ind w:firstLine="0"/>
      </w:pPr>
      <w:bookmarkStart w:id="0" w:name="_GoBack"/>
      <w:bookmarkEnd w:id="0"/>
    </w:p>
    <w:p w:rsidR="006C47FC" w:rsidRDefault="006C47FC" w:rsidP="006C47FC">
      <w:pPr>
        <w:pStyle w:val="a5"/>
        <w:ind w:firstLine="0"/>
      </w:pPr>
    </w:p>
    <w:p w:rsidR="006C47FC" w:rsidRDefault="006C47FC" w:rsidP="006C47FC">
      <w:pPr>
        <w:spacing w:line="276" w:lineRule="auto"/>
        <w:jc w:val="right"/>
      </w:pPr>
      <w:r>
        <w:t xml:space="preserve">Приложение </w:t>
      </w:r>
    </w:p>
    <w:p w:rsidR="006C47FC" w:rsidRDefault="006C47FC" w:rsidP="006C47FC">
      <w:pPr>
        <w:spacing w:line="276" w:lineRule="auto"/>
        <w:jc w:val="right"/>
      </w:pPr>
      <w:r>
        <w:t xml:space="preserve">к постановлению Президиума </w:t>
      </w:r>
    </w:p>
    <w:p w:rsidR="006C47FC" w:rsidRDefault="006C47FC" w:rsidP="006C47FC">
      <w:pPr>
        <w:spacing w:line="276" w:lineRule="auto"/>
        <w:jc w:val="right"/>
      </w:pPr>
      <w:r>
        <w:t>комитета РОБ ПРЗ РФ</w:t>
      </w:r>
    </w:p>
    <w:p w:rsidR="006C47FC" w:rsidRDefault="006C47FC" w:rsidP="006C47FC">
      <w:pPr>
        <w:spacing w:line="276" w:lineRule="auto"/>
        <w:jc w:val="right"/>
      </w:pPr>
      <w:r>
        <w:t xml:space="preserve">от 27.05.2020г. № 7-1 </w:t>
      </w:r>
    </w:p>
    <w:p w:rsidR="006C47FC" w:rsidRDefault="006C47FC" w:rsidP="006C47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47FC" w:rsidRDefault="006C47FC" w:rsidP="006C47F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6C47FC" w:rsidRDefault="006C47FC" w:rsidP="006C47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оказании профсоюзной помощи членам Профсоюза, </w:t>
      </w:r>
    </w:p>
    <w:p w:rsidR="006C47FC" w:rsidRDefault="006C47FC" w:rsidP="006C47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инфицированным при выполнении служебных обязанностей в период эпидемии </w:t>
      </w:r>
      <w:proofErr w:type="spellStart"/>
      <w:r>
        <w:rPr>
          <w:sz w:val="26"/>
          <w:szCs w:val="26"/>
        </w:rPr>
        <w:t>коронавируса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-19, за счет средств профсоюзного бюджета Республиканской организации Башкортостана профсоюза работников здравоохранения РФ </w:t>
      </w:r>
    </w:p>
    <w:p w:rsidR="006C47FC" w:rsidRDefault="006C47FC" w:rsidP="006C47FC">
      <w:pPr>
        <w:jc w:val="center"/>
        <w:rPr>
          <w:sz w:val="26"/>
          <w:szCs w:val="26"/>
        </w:rPr>
      </w:pP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распространяется на членов Профсоюза работников здравоохранения РФ, работающих в организациях, находящихся на профсоюзном обслуживании РОБ ПРЗ РФ.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Положение действует в период пандемии </w:t>
      </w:r>
      <w:proofErr w:type="spellStart"/>
      <w:r>
        <w:rPr>
          <w:sz w:val="26"/>
          <w:szCs w:val="26"/>
        </w:rPr>
        <w:t>коронавируса</w:t>
      </w:r>
      <w:proofErr w:type="spellEnd"/>
      <w:r>
        <w:rPr>
          <w:sz w:val="26"/>
          <w:szCs w:val="26"/>
        </w:rPr>
        <w:t xml:space="preserve"> и до снятия режима ограничительных мер (карантина, самоизоляции, чрезвычайного положения).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Право на однократное оказание профсоюзной помощи возникает у члена профсоюза в случаях, перечисленных в п.5 настоящего положения. В случае летального исхода материальная помощь выплачивается близким родственникам члена профсоюза (супруг(а), ребенок, родитель).</w:t>
      </w:r>
    </w:p>
    <w:p w:rsidR="006C47FC" w:rsidRDefault="006C47FC" w:rsidP="006C47F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Решение об оказании профсоюзной помощи принимается Президиумом комитета РОБ ПРЗ РФ на основании  ходатайства первичной, районной или городской организации РОБ ПРЗ РФ. К ходатайству должны быть приложены: протокол заседания профкома, акт (протокол) комиссии по расследованию страхового случая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справка о профсоюзном членстве и стаже, медицинская документация, подтверждающая факт заболевания в результате инфицирования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-19, либо факт заболевания без идентификации COVID-19 (выписной эпикриз), банковские реквизиты счета получателя (для случаев выплаты материальной помощи при летальном исходе).</w:t>
      </w:r>
      <w:r>
        <w:rPr>
          <w:i/>
          <w:sz w:val="26"/>
          <w:szCs w:val="26"/>
        </w:rPr>
        <w:t xml:space="preserve"> 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гибели работника – члена профсоюза прикладывается документ родственника, подтверждающий родство с членом профсоюза.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Условия и виды профсоюзной помощи: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случае заболевания работника вследствие исполнения должностных обязанностей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COVID-19 в сложной форме (госпитализация в стационар), а также в случае течения заболевания в сложной форме (госпитализация в стационар) без идентификации COVID-19 при соответствии заболевания  «Перечню заболеваний…», утвержденному Распоряжением Правительства РФ от 15.05.2020г. №1272-р</w:t>
      </w:r>
      <w:r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>работнику предоставляется профсоюзный санаторный сертификат на лечение в республиканских санаториях-партнерах стоимостью не менее 10 тысяч рублей сроком действия один год. Для реализации профсоюзного санаторного сертификата работнику необходимо обращаться в профсоюзное туристическое агентство при Республиканском комитете профсоюза (</w:t>
      </w:r>
      <w:proofErr w:type="spellStart"/>
      <w:r>
        <w:rPr>
          <w:sz w:val="26"/>
          <w:szCs w:val="26"/>
        </w:rPr>
        <w:t>г.Уфа</w:t>
      </w:r>
      <w:proofErr w:type="spellEnd"/>
      <w:r>
        <w:rPr>
          <w:sz w:val="26"/>
          <w:szCs w:val="26"/>
        </w:rPr>
        <w:t>, ул. Кирова, д.1, офис 451, тел: +7 (347) 273-95-27, +7-937-83-33-876, режим работы: будни 9.30-17.30, выходные: суббота, воскресенье).</w:t>
      </w:r>
    </w:p>
    <w:p w:rsidR="006C47FC" w:rsidRDefault="006C47FC" w:rsidP="006C47F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5.2. В случае летального исхода – материальная помощь в размере не менее 50 тысяч рублей</w:t>
      </w:r>
      <w:r>
        <w:rPr>
          <w:i/>
          <w:sz w:val="26"/>
          <w:szCs w:val="26"/>
        </w:rPr>
        <w:t>.</w:t>
      </w:r>
    </w:p>
    <w:p w:rsidR="006C47FC" w:rsidRDefault="006C47FC" w:rsidP="006C47FC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5.3. Конкретный размер профсоюзной помощи определяется с учетом сложности течения заболевания, профсоюзного стажа работника, семейного положения и др. </w:t>
      </w:r>
      <w:r>
        <w:rPr>
          <w:i/>
          <w:sz w:val="26"/>
          <w:szCs w:val="26"/>
        </w:rPr>
        <w:t xml:space="preserve"> </w:t>
      </w:r>
    </w:p>
    <w:p w:rsidR="006C47FC" w:rsidRDefault="006C47FC" w:rsidP="006C47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Источником финансирования расходов по оказанию профсоюзной помощи является профсоюзный бюджет РОБ ПРЗ РФ, а также средства, направляемые в Фонд «Защита. Гарантии. Солидарность.». </w:t>
      </w:r>
    </w:p>
    <w:p w:rsidR="006C47FC" w:rsidRDefault="006C47FC" w:rsidP="006C47FC">
      <w:pPr>
        <w:ind w:firstLine="567"/>
        <w:jc w:val="both"/>
        <w:rPr>
          <w:i/>
          <w:iCs/>
          <w:sz w:val="22"/>
          <w:szCs w:val="18"/>
          <w:lang w:val="be-BY"/>
        </w:rPr>
      </w:pPr>
      <w:r>
        <w:rPr>
          <w:sz w:val="26"/>
          <w:szCs w:val="26"/>
        </w:rPr>
        <w:t xml:space="preserve">6.1. Для профсоюзных организаций, состоящих в Фонде «Защита. Гарантии. Солидарность.», дополнительным источником также могут являться денежные средства, находящиеся на </w:t>
      </w:r>
      <w:proofErr w:type="spellStart"/>
      <w:r>
        <w:rPr>
          <w:sz w:val="26"/>
          <w:szCs w:val="26"/>
        </w:rPr>
        <w:t>субсчетах</w:t>
      </w:r>
      <w:proofErr w:type="spellEnd"/>
      <w:r>
        <w:rPr>
          <w:sz w:val="26"/>
          <w:szCs w:val="26"/>
        </w:rPr>
        <w:t xml:space="preserve"> Фонда.</w:t>
      </w:r>
    </w:p>
    <w:p w:rsidR="006B24CE" w:rsidRPr="006C47FC" w:rsidRDefault="006B24CE" w:rsidP="006B24CE">
      <w:pPr>
        <w:pStyle w:val="a3"/>
        <w:spacing w:line="240" w:lineRule="exact"/>
        <w:rPr>
          <w:sz w:val="26"/>
          <w:szCs w:val="26"/>
          <w:lang w:val="be-BY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p w:rsidR="006C47FC" w:rsidRDefault="006C47FC" w:rsidP="006B24CE">
      <w:pPr>
        <w:pStyle w:val="a3"/>
        <w:spacing w:line="240" w:lineRule="exact"/>
        <w:rPr>
          <w:sz w:val="26"/>
          <w:szCs w:val="26"/>
        </w:rPr>
      </w:pPr>
    </w:p>
    <w:sectPr w:rsidR="006C47FC" w:rsidSect="006B2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B"/>
    <w:rsid w:val="006B24CE"/>
    <w:rsid w:val="006C47FC"/>
    <w:rsid w:val="009455AB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4C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B2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24CE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2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24C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B2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24CE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2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5</cp:revision>
  <cp:lastPrinted>2020-05-29T05:36:00Z</cp:lastPrinted>
  <dcterms:created xsi:type="dcterms:W3CDTF">2020-05-21T09:00:00Z</dcterms:created>
  <dcterms:modified xsi:type="dcterms:W3CDTF">2020-05-29T05:37:00Z</dcterms:modified>
</cp:coreProperties>
</file>