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C4E9" w14:textId="77777777" w:rsidR="003D7EC6" w:rsidRDefault="003D7EC6" w:rsidP="003D7EC6">
      <w:pPr>
        <w:pStyle w:val="1"/>
        <w:rPr>
          <w:szCs w:val="28"/>
        </w:rPr>
      </w:pPr>
      <w:r>
        <w:rPr>
          <w:szCs w:val="28"/>
        </w:rPr>
        <w:t>РАЗНАРЯДКА</w:t>
      </w:r>
    </w:p>
    <w:p w14:paraId="0941C4EA" w14:textId="77777777" w:rsidR="003D7EC6" w:rsidRDefault="003D7EC6" w:rsidP="003D7EC6">
      <w:pPr>
        <w:pStyle w:val="1"/>
        <w:rPr>
          <w:szCs w:val="28"/>
        </w:rPr>
      </w:pPr>
      <w:r>
        <w:rPr>
          <w:szCs w:val="28"/>
        </w:rPr>
        <w:t>на календари 2025г.</w:t>
      </w:r>
    </w:p>
    <w:p w14:paraId="2F602DA9" w14:textId="77777777" w:rsidR="00177DD2" w:rsidRDefault="00177DD2" w:rsidP="00177DD2"/>
    <w:p w14:paraId="65D50634" w14:textId="30178799" w:rsidR="00177DD2" w:rsidRPr="00177DD2" w:rsidRDefault="00177DD2" w:rsidP="00177DD2">
      <w:r>
        <w:t xml:space="preserve">Указать кол-во штук </w:t>
      </w:r>
    </w:p>
    <w:p w14:paraId="0941C4EB" w14:textId="77777777" w:rsidR="003D7EC6" w:rsidRDefault="003D7EC6" w:rsidP="003D7EC6">
      <w:pPr>
        <w:tabs>
          <w:tab w:val="left" w:pos="7230"/>
        </w:tabs>
        <w:jc w:val="right"/>
        <w:rPr>
          <w:b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2"/>
        <w:gridCol w:w="1252"/>
        <w:gridCol w:w="1252"/>
        <w:gridCol w:w="1252"/>
        <w:gridCol w:w="1252"/>
      </w:tblGrid>
      <w:tr w:rsidR="00177DD2" w:rsidRPr="00177DD2" w14:paraId="0941C4F3" w14:textId="77777777" w:rsidTr="00177DD2">
        <w:tc>
          <w:tcPr>
            <w:tcW w:w="2382" w:type="pct"/>
            <w:shd w:val="clear" w:color="auto" w:fill="FFFFFF" w:themeFill="background1"/>
            <w:hideMark/>
          </w:tcPr>
          <w:p w14:paraId="0941C4EE" w14:textId="77777777" w:rsidR="00177DD2" w:rsidRPr="00177DD2" w:rsidRDefault="00177DD2">
            <w:pPr>
              <w:jc w:val="center"/>
              <w:rPr>
                <w:bCs/>
                <w:sz w:val="32"/>
                <w:szCs w:val="32"/>
              </w:rPr>
            </w:pPr>
            <w:r w:rsidRPr="00177DD2">
              <w:rPr>
                <w:bCs/>
                <w:sz w:val="32"/>
                <w:szCs w:val="32"/>
              </w:rPr>
              <w:t>Профсоюзная   организация</w:t>
            </w:r>
          </w:p>
        </w:tc>
        <w:tc>
          <w:tcPr>
            <w:tcW w:w="654" w:type="pct"/>
            <w:shd w:val="clear" w:color="auto" w:fill="FFFFFF" w:themeFill="background1"/>
            <w:hideMark/>
          </w:tcPr>
          <w:p w14:paraId="2E2AE91C" w14:textId="77777777" w:rsidR="00177DD2" w:rsidRDefault="00177DD2">
            <w:pPr>
              <w:jc w:val="center"/>
              <w:rPr>
                <w:bCs/>
                <w:sz w:val="32"/>
                <w:szCs w:val="32"/>
              </w:rPr>
            </w:pPr>
            <w:r w:rsidRPr="00177DD2">
              <w:rPr>
                <w:bCs/>
                <w:sz w:val="32"/>
                <w:szCs w:val="32"/>
              </w:rPr>
              <w:t>Кварт.</w:t>
            </w:r>
          </w:p>
          <w:p w14:paraId="0941C4EF" w14:textId="1E99C421" w:rsidR="00177DD2" w:rsidRPr="00177DD2" w:rsidRDefault="00177DD2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54" w:type="pct"/>
            <w:shd w:val="clear" w:color="auto" w:fill="FFFFFF" w:themeFill="background1"/>
            <w:hideMark/>
          </w:tcPr>
          <w:p w14:paraId="0941C4F0" w14:textId="77777777" w:rsidR="00177DD2" w:rsidRPr="00177DD2" w:rsidRDefault="00177DD2">
            <w:pPr>
              <w:jc w:val="center"/>
              <w:rPr>
                <w:bCs/>
                <w:sz w:val="32"/>
                <w:szCs w:val="32"/>
              </w:rPr>
            </w:pPr>
            <w:r w:rsidRPr="00177DD2">
              <w:rPr>
                <w:bCs/>
                <w:sz w:val="32"/>
                <w:szCs w:val="32"/>
              </w:rPr>
              <w:t>А-3</w:t>
            </w:r>
          </w:p>
        </w:tc>
        <w:tc>
          <w:tcPr>
            <w:tcW w:w="654" w:type="pct"/>
            <w:shd w:val="clear" w:color="auto" w:fill="FFFFFF" w:themeFill="background1"/>
            <w:hideMark/>
          </w:tcPr>
          <w:p w14:paraId="0941C4F1" w14:textId="77777777" w:rsidR="00177DD2" w:rsidRPr="00177DD2" w:rsidRDefault="00177DD2">
            <w:pPr>
              <w:jc w:val="center"/>
              <w:rPr>
                <w:bCs/>
                <w:sz w:val="32"/>
                <w:szCs w:val="32"/>
              </w:rPr>
            </w:pPr>
            <w:r w:rsidRPr="00177DD2">
              <w:rPr>
                <w:bCs/>
                <w:sz w:val="32"/>
                <w:szCs w:val="32"/>
              </w:rPr>
              <w:t>А-4</w:t>
            </w:r>
          </w:p>
        </w:tc>
        <w:tc>
          <w:tcPr>
            <w:tcW w:w="654" w:type="pct"/>
            <w:shd w:val="clear" w:color="auto" w:fill="FFFFFF" w:themeFill="background1"/>
            <w:hideMark/>
          </w:tcPr>
          <w:p w14:paraId="0941C4F2" w14:textId="77777777" w:rsidR="00177DD2" w:rsidRPr="00177DD2" w:rsidRDefault="00177DD2">
            <w:pPr>
              <w:jc w:val="center"/>
              <w:rPr>
                <w:bCs/>
                <w:sz w:val="32"/>
                <w:szCs w:val="32"/>
              </w:rPr>
            </w:pPr>
            <w:r w:rsidRPr="00177DD2">
              <w:rPr>
                <w:bCs/>
                <w:sz w:val="32"/>
                <w:szCs w:val="32"/>
              </w:rPr>
              <w:t xml:space="preserve">Шалаш </w:t>
            </w:r>
          </w:p>
        </w:tc>
      </w:tr>
      <w:tr w:rsidR="00177DD2" w:rsidRPr="00177DD2" w14:paraId="0941C4FA" w14:textId="77777777" w:rsidTr="00177DD2">
        <w:tc>
          <w:tcPr>
            <w:tcW w:w="2382" w:type="pct"/>
          </w:tcPr>
          <w:p w14:paraId="1A4D7D2C" w14:textId="77777777" w:rsidR="00177DD2" w:rsidRDefault="00177DD2">
            <w:pPr>
              <w:rPr>
                <w:bCs/>
                <w:sz w:val="32"/>
                <w:szCs w:val="32"/>
              </w:rPr>
            </w:pPr>
          </w:p>
          <w:p w14:paraId="0941C4F5" w14:textId="77777777" w:rsidR="00177DD2" w:rsidRPr="00177DD2" w:rsidRDefault="00177DD2">
            <w:pPr>
              <w:rPr>
                <w:bCs/>
                <w:sz w:val="32"/>
                <w:szCs w:val="32"/>
              </w:rPr>
            </w:pPr>
          </w:p>
        </w:tc>
        <w:tc>
          <w:tcPr>
            <w:tcW w:w="654" w:type="pct"/>
          </w:tcPr>
          <w:p w14:paraId="0941C4F6" w14:textId="77777777" w:rsidR="00177DD2" w:rsidRPr="00177DD2" w:rsidRDefault="00177DD2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54" w:type="pct"/>
          </w:tcPr>
          <w:p w14:paraId="0941C4F7" w14:textId="77777777" w:rsidR="00177DD2" w:rsidRPr="00177DD2" w:rsidRDefault="00177DD2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54" w:type="pct"/>
          </w:tcPr>
          <w:p w14:paraId="0941C4F8" w14:textId="77777777" w:rsidR="00177DD2" w:rsidRPr="00177DD2" w:rsidRDefault="00177DD2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54" w:type="pct"/>
          </w:tcPr>
          <w:p w14:paraId="0941C4F9" w14:textId="77777777" w:rsidR="00177DD2" w:rsidRPr="00177DD2" w:rsidRDefault="00177DD2">
            <w:pPr>
              <w:jc w:val="center"/>
              <w:rPr>
                <w:bCs/>
                <w:sz w:val="32"/>
                <w:szCs w:val="32"/>
              </w:rPr>
            </w:pPr>
          </w:p>
        </w:tc>
      </w:tr>
    </w:tbl>
    <w:p w14:paraId="0941C4FB" w14:textId="77777777" w:rsidR="005F47B6" w:rsidRDefault="005F47B6"/>
    <w:p w14:paraId="0941C4FC" w14:textId="77777777" w:rsidR="003D7EC6" w:rsidRDefault="003D7EC6"/>
    <w:p w14:paraId="0941C4FD" w14:textId="77777777" w:rsidR="003D7EC6" w:rsidRDefault="003D7EC6" w:rsidP="003D7EC6">
      <w:pPr>
        <w:jc w:val="center"/>
        <w:rPr>
          <w:sz w:val="28"/>
          <w:szCs w:val="28"/>
        </w:rPr>
      </w:pPr>
      <w:r w:rsidRPr="003D7EC6">
        <w:rPr>
          <w:sz w:val="28"/>
          <w:szCs w:val="28"/>
        </w:rPr>
        <w:t>Расчет количества календарей</w:t>
      </w:r>
      <w:r>
        <w:rPr>
          <w:sz w:val="28"/>
          <w:szCs w:val="28"/>
        </w:rPr>
        <w:t>:</w:t>
      </w:r>
    </w:p>
    <w:p w14:paraId="0941C4FE" w14:textId="77777777" w:rsidR="003D7EC6" w:rsidRDefault="003D7EC6" w:rsidP="003D7EC6">
      <w:pPr>
        <w:jc w:val="center"/>
        <w:rPr>
          <w:sz w:val="28"/>
          <w:szCs w:val="28"/>
        </w:rPr>
      </w:pPr>
    </w:p>
    <w:p w14:paraId="0941C4FF" w14:textId="289A0BA5" w:rsidR="003D7EC6" w:rsidRDefault="003D7EC6" w:rsidP="003D7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Квартальные календари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 </w:t>
      </w:r>
      <w:r w:rsidR="00177DD2">
        <w:rPr>
          <w:sz w:val="28"/>
          <w:szCs w:val="28"/>
        </w:rPr>
        <w:t>минимально</w:t>
      </w:r>
      <w:proofErr w:type="gramEnd"/>
      <w:r w:rsidR="00177DD2">
        <w:rPr>
          <w:sz w:val="28"/>
          <w:szCs w:val="28"/>
        </w:rPr>
        <w:t xml:space="preserve"> обеспечиваются в кол-ве 2 экз. </w:t>
      </w:r>
      <w:r>
        <w:rPr>
          <w:sz w:val="28"/>
          <w:szCs w:val="28"/>
        </w:rPr>
        <w:t>главный врач и председатель ППО</w:t>
      </w:r>
      <w:r w:rsidR="00177DD2">
        <w:rPr>
          <w:sz w:val="28"/>
          <w:szCs w:val="28"/>
        </w:rPr>
        <w:t>, в таблице указать ваши пожелания по кол-ву экземпляров.</w:t>
      </w:r>
    </w:p>
    <w:p w14:paraId="0941C500" w14:textId="19D8FF75" w:rsidR="003D7EC6" w:rsidRDefault="003D7EC6" w:rsidP="003D7EC6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Формат А-3, А-4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 </w:t>
      </w:r>
      <w:r w:rsidR="00177DD2">
        <w:rPr>
          <w:sz w:val="28"/>
          <w:szCs w:val="28"/>
        </w:rPr>
        <w:t>минимально</w:t>
      </w:r>
      <w:proofErr w:type="gramEnd"/>
      <w:r w:rsidR="00177DD2">
        <w:rPr>
          <w:sz w:val="28"/>
          <w:szCs w:val="28"/>
        </w:rPr>
        <w:t xml:space="preserve"> </w:t>
      </w:r>
      <w:r>
        <w:rPr>
          <w:sz w:val="28"/>
          <w:szCs w:val="28"/>
        </w:rPr>
        <w:t>по количеству профгрупп</w:t>
      </w:r>
    </w:p>
    <w:p w14:paraId="0941C501" w14:textId="73E5E9D7" w:rsidR="000826CB" w:rsidRDefault="003D7EC6" w:rsidP="003D7EC6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Формат – Шалаш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r w:rsidR="00676C99">
        <w:rPr>
          <w:sz w:val="28"/>
          <w:szCs w:val="28"/>
        </w:rPr>
        <w:t xml:space="preserve">  </w:t>
      </w:r>
      <w:r w:rsidR="000826CB">
        <w:rPr>
          <w:sz w:val="28"/>
          <w:szCs w:val="28"/>
        </w:rPr>
        <w:t>по</w:t>
      </w:r>
      <w:proofErr w:type="gramEnd"/>
      <w:r w:rsidR="000826CB">
        <w:rPr>
          <w:sz w:val="28"/>
          <w:szCs w:val="28"/>
        </w:rPr>
        <w:t xml:space="preserve"> структурным подразделением в расчете</w:t>
      </w:r>
      <w:r w:rsidR="00BA0918">
        <w:rPr>
          <w:sz w:val="28"/>
          <w:szCs w:val="28"/>
        </w:rPr>
        <w:t>:</w:t>
      </w:r>
    </w:p>
    <w:p w14:paraId="0941C502" w14:textId="039FA379" w:rsidR="000826CB" w:rsidRDefault="00C51D31" w:rsidP="00C51D31">
      <w:pPr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826CB">
        <w:rPr>
          <w:sz w:val="28"/>
          <w:szCs w:val="28"/>
        </w:rPr>
        <w:t xml:space="preserve">1 – в ординаторскую, 1 </w:t>
      </w:r>
      <w:r w:rsidR="00D64C9B">
        <w:rPr>
          <w:sz w:val="28"/>
          <w:szCs w:val="28"/>
        </w:rPr>
        <w:t xml:space="preserve">- </w:t>
      </w:r>
      <w:r w:rsidR="000826CB">
        <w:rPr>
          <w:sz w:val="28"/>
          <w:szCs w:val="28"/>
        </w:rPr>
        <w:t>в сестринскую</w:t>
      </w:r>
      <w:r w:rsidR="008D2703">
        <w:rPr>
          <w:sz w:val="28"/>
          <w:szCs w:val="28"/>
        </w:rPr>
        <w:t xml:space="preserve">; </w:t>
      </w:r>
    </w:p>
    <w:p w14:paraId="06E14B94" w14:textId="4A1E25E8" w:rsidR="008D2703" w:rsidRDefault="008D2703" w:rsidP="00C51D31">
      <w:pPr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АУП </w:t>
      </w:r>
      <w:r w:rsidR="00FA2517">
        <w:rPr>
          <w:sz w:val="28"/>
          <w:szCs w:val="28"/>
        </w:rPr>
        <w:t xml:space="preserve">и АХО </w:t>
      </w:r>
      <w:r>
        <w:rPr>
          <w:sz w:val="28"/>
          <w:szCs w:val="28"/>
        </w:rPr>
        <w:t>(отдел кадров, бухгалтерия, экономисты и т.д.</w:t>
      </w:r>
      <w:r w:rsidR="00FA2517">
        <w:rPr>
          <w:sz w:val="28"/>
          <w:szCs w:val="28"/>
        </w:rPr>
        <w:t xml:space="preserve">); </w:t>
      </w:r>
    </w:p>
    <w:p w14:paraId="0941C503" w14:textId="4B332682" w:rsidR="003D7EC6" w:rsidRPr="003D7EC6" w:rsidRDefault="000826CB" w:rsidP="003D7E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2517">
        <w:rPr>
          <w:sz w:val="28"/>
          <w:szCs w:val="28"/>
        </w:rPr>
        <w:t>В</w:t>
      </w:r>
      <w:r>
        <w:rPr>
          <w:sz w:val="28"/>
          <w:szCs w:val="28"/>
        </w:rPr>
        <w:t xml:space="preserve"> поликлиниках – по количеству кабинетов</w:t>
      </w:r>
      <w:r w:rsidR="00FA251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D7EC6">
        <w:rPr>
          <w:sz w:val="28"/>
          <w:szCs w:val="28"/>
        </w:rPr>
        <w:tab/>
      </w:r>
    </w:p>
    <w:sectPr w:rsidR="003D7EC6" w:rsidRPr="003D7EC6" w:rsidSect="003D7E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43735"/>
    <w:multiLevelType w:val="hybridMultilevel"/>
    <w:tmpl w:val="4EAA3B28"/>
    <w:lvl w:ilvl="0" w:tplc="2356E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438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EC6"/>
    <w:rsid w:val="000826CB"/>
    <w:rsid w:val="00177DD2"/>
    <w:rsid w:val="003D7EC6"/>
    <w:rsid w:val="005F47B6"/>
    <w:rsid w:val="00676C99"/>
    <w:rsid w:val="008D2703"/>
    <w:rsid w:val="00BA0918"/>
    <w:rsid w:val="00C51D31"/>
    <w:rsid w:val="00C66A86"/>
    <w:rsid w:val="00D42990"/>
    <w:rsid w:val="00D64C9B"/>
    <w:rsid w:val="00FA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C4E9"/>
  <w15:docId w15:val="{9748CAD1-08DA-40E6-B66E-B79FA6C8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EC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EC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Илья Дмитриев</cp:lastModifiedBy>
  <cp:revision>12</cp:revision>
  <dcterms:created xsi:type="dcterms:W3CDTF">2023-12-26T05:29:00Z</dcterms:created>
  <dcterms:modified xsi:type="dcterms:W3CDTF">2023-12-26T13:35:00Z</dcterms:modified>
</cp:coreProperties>
</file>