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B" w:rsidRPr="007057FB" w:rsidRDefault="008F4ACB" w:rsidP="00973151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7057FB">
        <w:rPr>
          <w:sz w:val="28"/>
          <w:szCs w:val="28"/>
        </w:rPr>
        <w:t xml:space="preserve">Уважаемые коллеги, в связи с  проведением </w:t>
      </w:r>
      <w:r w:rsidRPr="007057FB">
        <w:rPr>
          <w:sz w:val="28"/>
          <w:szCs w:val="28"/>
          <w:lang w:val="en-US"/>
        </w:rPr>
        <w:t>VII</w:t>
      </w:r>
      <w:r w:rsidRPr="007057FB">
        <w:rPr>
          <w:sz w:val="28"/>
          <w:szCs w:val="28"/>
        </w:rPr>
        <w:t xml:space="preserve">  Пленума комитета РОБ ПРЗ РФ  </w:t>
      </w:r>
      <w:r w:rsidR="003E2A06" w:rsidRPr="007057FB">
        <w:rPr>
          <w:sz w:val="28"/>
          <w:szCs w:val="28"/>
        </w:rPr>
        <w:t>на тему «Коллективный договор как инструмент регулирования социально – трудовых отношений в организациях здравоохранения</w:t>
      </w:r>
      <w:r w:rsidR="00853D80" w:rsidRPr="007057FB">
        <w:rPr>
          <w:sz w:val="28"/>
          <w:szCs w:val="28"/>
        </w:rPr>
        <w:t xml:space="preserve"> Республики Башкортостан» </w:t>
      </w:r>
      <w:r w:rsidRPr="007057FB">
        <w:rPr>
          <w:sz w:val="28"/>
          <w:szCs w:val="28"/>
        </w:rPr>
        <w:t>просим Вас предоставить главному специалисту по нормированию и оплате труда Республиканского комитета информацию по прилагаемым вопросам.</w:t>
      </w:r>
    </w:p>
    <w:p w:rsidR="008F4ACB" w:rsidRPr="007057FB" w:rsidRDefault="008F4ACB" w:rsidP="00973151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 w:rsidRPr="007057FB">
        <w:rPr>
          <w:sz w:val="28"/>
          <w:szCs w:val="28"/>
        </w:rPr>
        <w:t>Информацию необходимо сдать в 439</w:t>
      </w:r>
      <w:r w:rsidR="00853D80" w:rsidRPr="007057FB">
        <w:rPr>
          <w:sz w:val="28"/>
          <w:szCs w:val="28"/>
        </w:rPr>
        <w:t xml:space="preserve"> кабинет до  26</w:t>
      </w:r>
      <w:r w:rsidRPr="007057FB">
        <w:rPr>
          <w:sz w:val="28"/>
          <w:szCs w:val="28"/>
        </w:rPr>
        <w:t xml:space="preserve"> октября 2017 года (либо направить на электронную почту </w:t>
      </w:r>
      <w:hyperlink r:id="rId5" w:history="1">
        <w:r w:rsidRPr="007057FB">
          <w:rPr>
            <w:rStyle w:val="a3"/>
            <w:sz w:val="28"/>
            <w:szCs w:val="28"/>
          </w:rPr>
          <w:t>robprzrf@mail.ru</w:t>
        </w:r>
      </w:hyperlink>
      <w:r w:rsidRPr="007057FB">
        <w:rPr>
          <w:sz w:val="28"/>
          <w:szCs w:val="28"/>
        </w:rPr>
        <w:t>).</w:t>
      </w:r>
    </w:p>
    <w:p w:rsidR="00EF1E69" w:rsidRPr="007057FB" w:rsidRDefault="00EF1E69" w:rsidP="00973151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</w:p>
    <w:p w:rsidR="00EF1E69" w:rsidRDefault="00EF1E69" w:rsidP="00973151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</w:p>
    <w:p w:rsidR="00EF1E69" w:rsidRPr="007057FB" w:rsidRDefault="00EF1E69" w:rsidP="00973151">
      <w:pPr>
        <w:ind w:firstLine="709"/>
        <w:jc w:val="center"/>
      </w:pPr>
      <w:r w:rsidRPr="007057FB">
        <w:t>(наименование организации)</w:t>
      </w:r>
    </w:p>
    <w:p w:rsidR="00EF1E69" w:rsidRPr="00973151" w:rsidRDefault="00EF1E69" w:rsidP="00973151">
      <w:pPr>
        <w:ind w:firstLine="709"/>
        <w:jc w:val="center"/>
        <w:rPr>
          <w:sz w:val="28"/>
          <w:szCs w:val="28"/>
        </w:rPr>
      </w:pPr>
    </w:p>
    <w:p w:rsidR="00B7458B" w:rsidRDefault="00B7458B" w:rsidP="008F4ACB">
      <w:pPr>
        <w:ind w:firstLine="709"/>
        <w:jc w:val="both"/>
        <w:rPr>
          <w:sz w:val="28"/>
          <w:szCs w:val="28"/>
        </w:rPr>
      </w:pPr>
      <w:proofErr w:type="gramStart"/>
      <w:r w:rsidRPr="00973151">
        <w:rPr>
          <w:b/>
          <w:sz w:val="28"/>
          <w:szCs w:val="28"/>
        </w:rPr>
        <w:t xml:space="preserve">Установлены </w:t>
      </w:r>
      <w:r w:rsidR="00BB60D4" w:rsidRPr="00973151">
        <w:rPr>
          <w:b/>
          <w:sz w:val="28"/>
          <w:szCs w:val="28"/>
        </w:rPr>
        <w:t>на 1 октября 2017 года</w:t>
      </w:r>
      <w:r w:rsidR="00BB60D4" w:rsidRPr="00973151">
        <w:rPr>
          <w:sz w:val="28"/>
          <w:szCs w:val="28"/>
        </w:rPr>
        <w:t xml:space="preserve"> </w:t>
      </w:r>
      <w:r w:rsidRPr="00973151">
        <w:rPr>
          <w:b/>
          <w:sz w:val="28"/>
          <w:szCs w:val="28"/>
        </w:rPr>
        <w:t>следующие выплаты</w:t>
      </w:r>
      <w:r w:rsidRPr="00973151">
        <w:rPr>
          <w:sz w:val="28"/>
          <w:szCs w:val="28"/>
        </w:rPr>
        <w:t xml:space="preserve"> </w:t>
      </w:r>
      <w:r w:rsidRPr="00973151">
        <w:rPr>
          <w:b/>
          <w:sz w:val="28"/>
          <w:szCs w:val="28"/>
        </w:rPr>
        <w:t>работникам</w:t>
      </w:r>
      <w:r w:rsidR="00124CC7" w:rsidRPr="00973151">
        <w:rPr>
          <w:b/>
          <w:sz w:val="28"/>
          <w:szCs w:val="28"/>
        </w:rPr>
        <w:t xml:space="preserve"> </w:t>
      </w:r>
      <w:r w:rsidRPr="00973151">
        <w:rPr>
          <w:sz w:val="28"/>
          <w:szCs w:val="28"/>
        </w:rPr>
        <w:t>(</w:t>
      </w:r>
      <w:r w:rsidRPr="00973151">
        <w:rPr>
          <w:i/>
          <w:sz w:val="28"/>
          <w:szCs w:val="28"/>
        </w:rPr>
        <w:t>перечислить установленные размеры выплат; к примеру, установлены выплаты в размере 4% к окладу, 10% к окладу, 15%, 20%, 30%  и т.д.</w:t>
      </w:r>
      <w:r w:rsidR="00853D80">
        <w:rPr>
          <w:i/>
          <w:sz w:val="28"/>
          <w:szCs w:val="28"/>
        </w:rPr>
        <w:t>, основание: коллективный договор (КД), источник финансирования:</w:t>
      </w:r>
      <w:proofErr w:type="gramEnd"/>
      <w:r w:rsidR="00853D80">
        <w:rPr>
          <w:i/>
          <w:sz w:val="28"/>
          <w:szCs w:val="28"/>
        </w:rPr>
        <w:t xml:space="preserve"> </w:t>
      </w:r>
      <w:proofErr w:type="gramStart"/>
      <w:r w:rsidR="00853D80">
        <w:rPr>
          <w:i/>
          <w:sz w:val="28"/>
          <w:szCs w:val="28"/>
        </w:rPr>
        <w:t>ФОМС, бюджет</w:t>
      </w:r>
      <w:r w:rsidRPr="00973151">
        <w:rPr>
          <w:sz w:val="28"/>
          <w:szCs w:val="28"/>
        </w:rPr>
        <w:t>):</w:t>
      </w:r>
      <w:proofErr w:type="gramEnd"/>
    </w:p>
    <w:p w:rsidR="002126D6" w:rsidRPr="00973151" w:rsidRDefault="002126D6" w:rsidP="008F4AC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417"/>
        <w:gridCol w:w="1294"/>
      </w:tblGrid>
      <w:tr w:rsidR="00365A40" w:rsidRPr="00973151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center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Выплаты компенсационного и стимулирующего характера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365A40">
            <w:pPr>
              <w:jc w:val="center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Размер  выплат</w:t>
            </w: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26D6" w:rsidRPr="00DC40D8" w:rsidRDefault="002126D6" w:rsidP="002126D6">
            <w:pPr>
              <w:jc w:val="center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Основа-</w:t>
            </w:r>
          </w:p>
          <w:p w:rsidR="00DC40D8" w:rsidRDefault="002126D6" w:rsidP="002126D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C40D8">
              <w:rPr>
                <w:sz w:val="26"/>
                <w:szCs w:val="26"/>
              </w:rPr>
              <w:t>ние</w:t>
            </w:r>
            <w:proofErr w:type="spellEnd"/>
            <w:r w:rsidRPr="00DC40D8">
              <w:rPr>
                <w:sz w:val="26"/>
                <w:szCs w:val="26"/>
              </w:rPr>
              <w:t xml:space="preserve"> (</w:t>
            </w:r>
            <w:proofErr w:type="spellStart"/>
            <w:r w:rsidRPr="00DC40D8">
              <w:rPr>
                <w:sz w:val="26"/>
                <w:szCs w:val="26"/>
              </w:rPr>
              <w:t>Положе</w:t>
            </w:r>
            <w:proofErr w:type="spellEnd"/>
            <w:r w:rsidR="00DC40D8">
              <w:rPr>
                <w:sz w:val="26"/>
                <w:szCs w:val="26"/>
              </w:rPr>
              <w:t>-</w:t>
            </w:r>
            <w:proofErr w:type="gramEnd"/>
          </w:p>
          <w:p w:rsidR="00365A40" w:rsidRPr="00DC40D8" w:rsidRDefault="003E2A06" w:rsidP="002126D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об оплате труда;</w:t>
            </w:r>
            <w:r w:rsidR="002126D6" w:rsidRPr="00DC40D8">
              <w:rPr>
                <w:sz w:val="26"/>
                <w:szCs w:val="26"/>
              </w:rPr>
              <w:t xml:space="preserve"> Коллективный договор)</w:t>
            </w:r>
            <w:proofErr w:type="gramEnd"/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2126D6" w:rsidRPr="00DC40D8" w:rsidRDefault="002126D6" w:rsidP="00DC40D8">
            <w:pPr>
              <w:jc w:val="center"/>
              <w:rPr>
                <w:sz w:val="26"/>
                <w:szCs w:val="26"/>
              </w:rPr>
            </w:pPr>
            <w:proofErr w:type="spellStart"/>
            <w:r w:rsidRPr="00DC40D8">
              <w:rPr>
                <w:sz w:val="26"/>
                <w:szCs w:val="26"/>
              </w:rPr>
              <w:t>Источ</w:t>
            </w:r>
            <w:proofErr w:type="spellEnd"/>
            <w:r w:rsidRPr="00DC40D8">
              <w:rPr>
                <w:sz w:val="26"/>
                <w:szCs w:val="26"/>
              </w:rPr>
              <w:t xml:space="preserve"> -</w:t>
            </w:r>
          </w:p>
          <w:p w:rsidR="002126D6" w:rsidRPr="00DC40D8" w:rsidRDefault="002126D6" w:rsidP="00DC40D8">
            <w:pPr>
              <w:jc w:val="center"/>
              <w:rPr>
                <w:sz w:val="26"/>
                <w:szCs w:val="26"/>
              </w:rPr>
            </w:pPr>
            <w:proofErr w:type="spellStart"/>
            <w:r w:rsidRPr="00DC40D8">
              <w:rPr>
                <w:sz w:val="26"/>
                <w:szCs w:val="26"/>
              </w:rPr>
              <w:t>ники</w:t>
            </w:r>
            <w:proofErr w:type="spellEnd"/>
            <w:r w:rsidRPr="00DC40D8">
              <w:rPr>
                <w:sz w:val="26"/>
                <w:szCs w:val="26"/>
              </w:rPr>
              <w:t xml:space="preserve"> </w:t>
            </w:r>
            <w:proofErr w:type="spellStart"/>
            <w:r w:rsidRPr="00DC40D8">
              <w:rPr>
                <w:sz w:val="26"/>
                <w:szCs w:val="26"/>
              </w:rPr>
              <w:t>финан</w:t>
            </w:r>
            <w:proofErr w:type="spellEnd"/>
            <w:r w:rsidRPr="00DC40D8">
              <w:rPr>
                <w:sz w:val="26"/>
                <w:szCs w:val="26"/>
              </w:rPr>
              <w:t>-</w:t>
            </w:r>
          </w:p>
          <w:p w:rsidR="00DC40D8" w:rsidRDefault="002126D6" w:rsidP="00DC40D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C40D8">
              <w:rPr>
                <w:sz w:val="26"/>
                <w:szCs w:val="26"/>
              </w:rPr>
              <w:t>сирова-ния</w:t>
            </w:r>
            <w:proofErr w:type="spellEnd"/>
            <w:r w:rsidRPr="00DC40D8">
              <w:rPr>
                <w:sz w:val="26"/>
                <w:szCs w:val="26"/>
              </w:rPr>
              <w:t xml:space="preserve"> (ФОМС, бюджет,  средства от принося</w:t>
            </w:r>
            <w:r w:rsidR="00DC40D8">
              <w:rPr>
                <w:sz w:val="26"/>
                <w:szCs w:val="26"/>
              </w:rPr>
              <w:t>-</w:t>
            </w:r>
            <w:r w:rsidRPr="00DC40D8">
              <w:rPr>
                <w:sz w:val="26"/>
                <w:szCs w:val="26"/>
              </w:rPr>
              <w:t>щей доход деятель</w:t>
            </w:r>
            <w:r w:rsidR="00DC40D8">
              <w:rPr>
                <w:sz w:val="26"/>
                <w:szCs w:val="26"/>
              </w:rPr>
              <w:t>-</w:t>
            </w:r>
            <w:proofErr w:type="gramEnd"/>
          </w:p>
          <w:p w:rsidR="00365A40" w:rsidRPr="00DC40D8" w:rsidRDefault="002126D6" w:rsidP="00DC40D8">
            <w:pPr>
              <w:jc w:val="center"/>
              <w:rPr>
                <w:sz w:val="26"/>
                <w:szCs w:val="26"/>
              </w:rPr>
            </w:pPr>
            <w:proofErr w:type="spellStart"/>
            <w:r w:rsidRPr="00DC40D8">
              <w:rPr>
                <w:sz w:val="26"/>
                <w:szCs w:val="26"/>
              </w:rPr>
              <w:t>ности</w:t>
            </w:r>
            <w:proofErr w:type="spellEnd"/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853D80" w:rsidRDefault="00853D80" w:rsidP="00A8076C">
            <w:pPr>
              <w:jc w:val="both"/>
              <w:rPr>
                <w:sz w:val="26"/>
                <w:szCs w:val="26"/>
              </w:rPr>
            </w:pPr>
          </w:p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работу с вредными и (или) опасными условиями труда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E2A06" w:rsidRDefault="003E2A06" w:rsidP="00A8076C">
            <w:pPr>
              <w:jc w:val="both"/>
              <w:rPr>
                <w:sz w:val="26"/>
                <w:szCs w:val="26"/>
              </w:rPr>
            </w:pPr>
          </w:p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работу в ночное время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Надбавка за выслугу лет в медицинских и иных организациях, осуществляющих медицинскую (фармацевтическую) деятельность: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от 3 до 5 лет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свыше 5 лет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DC40D8" w:rsidRPr="00DC40D8" w:rsidRDefault="002126D6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 xml:space="preserve">Надбавка </w:t>
            </w:r>
            <w:proofErr w:type="gramStart"/>
            <w:r w:rsidR="00DC40D8" w:rsidRPr="00DC40D8">
              <w:rPr>
                <w:sz w:val="26"/>
                <w:szCs w:val="26"/>
              </w:rPr>
              <w:t>за</w:t>
            </w:r>
            <w:proofErr w:type="gramEnd"/>
          </w:p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квалификационную категорию: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вторую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первую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высшую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lastRenderedPageBreak/>
              <w:t>Надбавка молодым специалистам, поступившим на работу в учреждение после окончания профильного высшего или среднего профессионального образовательного учреждения.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Ежемесячные выплаты отдельным категориям медицинских работников (</w:t>
            </w:r>
            <w:r w:rsidRPr="00DC40D8">
              <w:rPr>
                <w:b/>
                <w:sz w:val="26"/>
                <w:szCs w:val="26"/>
                <w:u w:val="single"/>
              </w:rPr>
              <w:t>да</w:t>
            </w:r>
            <w:r w:rsidRPr="00DC40D8">
              <w:rPr>
                <w:sz w:val="26"/>
                <w:szCs w:val="26"/>
              </w:rPr>
              <w:t xml:space="preserve">; если установлены выплаты в пониженном размере указать в каком размере; </w:t>
            </w:r>
            <w:r w:rsidRPr="00DC40D8">
              <w:rPr>
                <w:b/>
                <w:sz w:val="26"/>
                <w:szCs w:val="26"/>
                <w:u w:val="single"/>
              </w:rPr>
              <w:t>нет</w:t>
            </w:r>
            <w:r w:rsidRPr="00DC40D8">
              <w:rPr>
                <w:sz w:val="26"/>
                <w:szCs w:val="26"/>
              </w:rPr>
              <w:t>; если нет, то за какой период времени не выплачиваются)</w:t>
            </w:r>
            <w:proofErr w:type="gramStart"/>
            <w:r w:rsidRPr="00DC40D8">
              <w:rPr>
                <w:sz w:val="26"/>
                <w:szCs w:val="26"/>
              </w:rPr>
              <w:t xml:space="preserve"> </w:t>
            </w:r>
            <w:r w:rsidRPr="00DC40D8">
              <w:rPr>
                <w:b/>
                <w:sz w:val="26"/>
                <w:szCs w:val="26"/>
              </w:rPr>
              <w:t>:</w:t>
            </w:r>
            <w:proofErr w:type="gramEnd"/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10 тыс. руб.- врачам-терапевтам, врачам-педиатрам участковым, врачам общей практики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5 тыс. руб. – медицинским сестрам  выше перечисленных врачей, врачам учреждений и подразделений скорой медицинской помощи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3,5тыс</w:t>
            </w:r>
            <w:proofErr w:type="gramStart"/>
            <w:r w:rsidRPr="00DC40D8">
              <w:rPr>
                <w:sz w:val="26"/>
                <w:szCs w:val="26"/>
              </w:rPr>
              <w:t>.р</w:t>
            </w:r>
            <w:proofErr w:type="gramEnd"/>
            <w:r w:rsidRPr="00DC40D8">
              <w:rPr>
                <w:sz w:val="26"/>
                <w:szCs w:val="26"/>
              </w:rPr>
              <w:t>уб. - фельдшерам (акушеркам) ФАП-</w:t>
            </w:r>
            <w:proofErr w:type="spellStart"/>
            <w:r w:rsidRPr="00DC40D8">
              <w:rPr>
                <w:sz w:val="26"/>
                <w:szCs w:val="26"/>
              </w:rPr>
              <w:t>ов</w:t>
            </w:r>
            <w:proofErr w:type="spellEnd"/>
            <w:r w:rsidRPr="00DC40D8">
              <w:rPr>
                <w:sz w:val="26"/>
                <w:szCs w:val="26"/>
              </w:rPr>
              <w:t>, учреждений и подразделений скорой медицинской  помощи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2,5 тыс. руб. – медицинским сестрам ФАП-</w:t>
            </w:r>
            <w:proofErr w:type="spellStart"/>
            <w:r w:rsidRPr="00DC40D8">
              <w:rPr>
                <w:sz w:val="26"/>
                <w:szCs w:val="26"/>
              </w:rPr>
              <w:t>ов</w:t>
            </w:r>
            <w:proofErr w:type="spellEnd"/>
            <w:r w:rsidRPr="00DC40D8">
              <w:rPr>
                <w:sz w:val="26"/>
                <w:szCs w:val="26"/>
              </w:rPr>
              <w:t>, учреждений и подразделений скорой медицинской помощи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Надбавка водителям за классность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1- й класс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за 2-й класс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Надбавка за ученую степень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Надбавка за почетное звание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  <w:tr w:rsidR="00365A40" w:rsidRPr="00DC40D8" w:rsidTr="00DC40D8">
        <w:tc>
          <w:tcPr>
            <w:tcW w:w="3794" w:type="dxa"/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  <w:r w:rsidRPr="00DC40D8">
              <w:rPr>
                <w:sz w:val="26"/>
                <w:szCs w:val="26"/>
              </w:rPr>
              <w:t>В течение 2017 года вносились дополнения, изменения в раздел «Оплата труда» коллективного договора (</w:t>
            </w:r>
            <w:r w:rsidRPr="00DC40D8">
              <w:rPr>
                <w:b/>
                <w:sz w:val="26"/>
                <w:szCs w:val="26"/>
              </w:rPr>
              <w:t>да</w:t>
            </w:r>
            <w:r w:rsidRPr="00DC40D8">
              <w:rPr>
                <w:sz w:val="26"/>
                <w:szCs w:val="26"/>
              </w:rPr>
              <w:t xml:space="preserve">, </w:t>
            </w:r>
            <w:r w:rsidRPr="00DC40D8">
              <w:rPr>
                <w:b/>
                <w:sz w:val="26"/>
                <w:szCs w:val="26"/>
              </w:rPr>
              <w:t>нет</w:t>
            </w:r>
            <w:r w:rsidRPr="00DC40D8">
              <w:rPr>
                <w:sz w:val="26"/>
                <w:szCs w:val="26"/>
              </w:rPr>
              <w:t xml:space="preserve">), если </w:t>
            </w:r>
            <w:r w:rsidRPr="00DC40D8">
              <w:rPr>
                <w:b/>
                <w:sz w:val="26"/>
                <w:szCs w:val="26"/>
              </w:rPr>
              <w:t>да</w:t>
            </w:r>
            <w:r w:rsidRPr="00DC40D8">
              <w:rPr>
                <w:sz w:val="26"/>
                <w:szCs w:val="26"/>
              </w:rPr>
              <w:t>, то указать сколько раз вносились  изменения и по каким показателям с указанием размера предыдущих выплат и причины внесенных изменений</w:t>
            </w:r>
          </w:p>
        </w:tc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65A40" w:rsidRPr="00DC40D8" w:rsidRDefault="00365A40" w:rsidP="00A8076C">
            <w:pPr>
              <w:jc w:val="both"/>
              <w:rPr>
                <w:sz w:val="26"/>
                <w:szCs w:val="26"/>
              </w:rPr>
            </w:pPr>
          </w:p>
        </w:tc>
      </w:tr>
    </w:tbl>
    <w:p w:rsidR="00B7458B" w:rsidRPr="00DC40D8" w:rsidRDefault="00B7458B" w:rsidP="00B7458B">
      <w:pPr>
        <w:ind w:firstLine="709"/>
        <w:jc w:val="both"/>
        <w:rPr>
          <w:sz w:val="26"/>
          <w:szCs w:val="26"/>
        </w:rPr>
      </w:pPr>
    </w:p>
    <w:p w:rsidR="00BB60D4" w:rsidRPr="007057FB" w:rsidRDefault="00BB60D4" w:rsidP="00BB60D4">
      <w:pPr>
        <w:ind w:firstLine="709"/>
        <w:jc w:val="both"/>
        <w:rPr>
          <w:sz w:val="28"/>
          <w:szCs w:val="28"/>
        </w:rPr>
      </w:pPr>
      <w:r w:rsidRPr="007057FB">
        <w:rPr>
          <w:sz w:val="28"/>
          <w:szCs w:val="28"/>
        </w:rPr>
        <w:t>Руководитель организации</w:t>
      </w:r>
    </w:p>
    <w:p w:rsidR="007057FB" w:rsidRPr="007057FB" w:rsidRDefault="007057FB" w:rsidP="007057FB">
      <w:pPr>
        <w:ind w:firstLine="709"/>
        <w:jc w:val="both"/>
        <w:rPr>
          <w:sz w:val="28"/>
          <w:szCs w:val="28"/>
        </w:rPr>
      </w:pPr>
      <w:r w:rsidRPr="007057FB">
        <w:rPr>
          <w:sz w:val="28"/>
          <w:szCs w:val="28"/>
        </w:rPr>
        <w:t>Председатель первичной организации профсоюза</w:t>
      </w:r>
    </w:p>
    <w:p w:rsidR="007057FB" w:rsidRPr="00DC40D8" w:rsidRDefault="007057FB" w:rsidP="007057FB">
      <w:pPr>
        <w:ind w:firstLine="709"/>
        <w:jc w:val="both"/>
        <w:rPr>
          <w:sz w:val="26"/>
          <w:szCs w:val="26"/>
        </w:rPr>
      </w:pPr>
    </w:p>
    <w:p w:rsidR="00BB60D4" w:rsidRPr="00DC40D8" w:rsidRDefault="00BB60D4" w:rsidP="00BB60D4">
      <w:pPr>
        <w:ind w:firstLine="709"/>
        <w:jc w:val="both"/>
        <w:rPr>
          <w:sz w:val="26"/>
          <w:szCs w:val="26"/>
        </w:rPr>
      </w:pPr>
    </w:p>
    <w:p w:rsidR="00B7458B" w:rsidRPr="00DC40D8" w:rsidRDefault="00B7458B" w:rsidP="00B7458B">
      <w:pPr>
        <w:ind w:firstLine="709"/>
        <w:jc w:val="both"/>
        <w:rPr>
          <w:sz w:val="26"/>
          <w:szCs w:val="26"/>
        </w:rPr>
      </w:pPr>
    </w:p>
    <w:p w:rsidR="00B7458B" w:rsidRPr="00973151" w:rsidRDefault="00B7458B" w:rsidP="00B7458B">
      <w:pPr>
        <w:ind w:firstLine="709"/>
        <w:jc w:val="both"/>
        <w:rPr>
          <w:sz w:val="28"/>
          <w:szCs w:val="28"/>
          <w:u w:val="single"/>
        </w:rPr>
      </w:pPr>
    </w:p>
    <w:p w:rsidR="00B7458B" w:rsidRPr="00973151" w:rsidRDefault="00B7458B" w:rsidP="00B7458B">
      <w:pPr>
        <w:jc w:val="both"/>
        <w:rPr>
          <w:sz w:val="28"/>
          <w:szCs w:val="28"/>
        </w:rPr>
      </w:pPr>
    </w:p>
    <w:p w:rsidR="00B7458B" w:rsidRPr="00973151" w:rsidRDefault="00B7458B" w:rsidP="00B7458B">
      <w:pPr>
        <w:ind w:firstLine="709"/>
        <w:jc w:val="both"/>
        <w:rPr>
          <w:sz w:val="28"/>
          <w:szCs w:val="28"/>
        </w:rPr>
      </w:pPr>
    </w:p>
    <w:p w:rsidR="00852694" w:rsidRDefault="00852694"/>
    <w:sectPr w:rsidR="00852694" w:rsidSect="009731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8B"/>
    <w:rsid w:val="00124CC7"/>
    <w:rsid w:val="001A0E5A"/>
    <w:rsid w:val="001B0E9F"/>
    <w:rsid w:val="002126D6"/>
    <w:rsid w:val="002A5742"/>
    <w:rsid w:val="00365A40"/>
    <w:rsid w:val="00366458"/>
    <w:rsid w:val="00390B3E"/>
    <w:rsid w:val="003E2A06"/>
    <w:rsid w:val="004C29B2"/>
    <w:rsid w:val="00597ACE"/>
    <w:rsid w:val="00657750"/>
    <w:rsid w:val="007057FB"/>
    <w:rsid w:val="00707A97"/>
    <w:rsid w:val="00852694"/>
    <w:rsid w:val="00853D80"/>
    <w:rsid w:val="008E0DBB"/>
    <w:rsid w:val="008E1BDD"/>
    <w:rsid w:val="008E22FC"/>
    <w:rsid w:val="008F4ACB"/>
    <w:rsid w:val="00923A4E"/>
    <w:rsid w:val="00973151"/>
    <w:rsid w:val="009F22E7"/>
    <w:rsid w:val="00B42862"/>
    <w:rsid w:val="00B7458B"/>
    <w:rsid w:val="00BB60D4"/>
    <w:rsid w:val="00BD28C9"/>
    <w:rsid w:val="00C81F49"/>
    <w:rsid w:val="00D97891"/>
    <w:rsid w:val="00DC40D8"/>
    <w:rsid w:val="00E577BC"/>
    <w:rsid w:val="00EF1E69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A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A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prz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2017-09-26T05:58:00Z</cp:lastPrinted>
  <dcterms:created xsi:type="dcterms:W3CDTF">2017-10-02T10:37:00Z</dcterms:created>
  <dcterms:modified xsi:type="dcterms:W3CDTF">2017-10-02T10:37:00Z</dcterms:modified>
</cp:coreProperties>
</file>